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52" w:rsidRPr="007167FB" w:rsidRDefault="00F53452" w:rsidP="00F53452">
      <w:pPr>
        <w:shd w:val="clear" w:color="auto" w:fill="FFFFFF"/>
        <w:spacing w:after="150" w:line="259" w:lineRule="atLeast"/>
        <w:outlineLvl w:val="0"/>
        <w:rPr>
          <w:rFonts w:ascii="Arial" w:hAnsi="Arial" w:cs="Arial"/>
          <w:color w:val="000000"/>
          <w:kern w:val="36"/>
          <w:sz w:val="40"/>
          <w:szCs w:val="40"/>
        </w:rPr>
      </w:pPr>
      <w:r w:rsidRPr="007167FB">
        <w:rPr>
          <w:rFonts w:ascii="Arial" w:hAnsi="Arial" w:cs="Arial"/>
          <w:color w:val="000000"/>
          <w:kern w:val="36"/>
          <w:sz w:val="40"/>
          <w:szCs w:val="40"/>
        </w:rPr>
        <w:t>«Культ безопасности» - просветительский проект. Что делать при задымлении в населённом пункте.</w:t>
      </w:r>
    </w:p>
    <w:p w:rsidR="00F53452" w:rsidRPr="007167FB" w:rsidRDefault="00F53452" w:rsidP="00F53452">
      <w:r>
        <w:rPr>
          <w:noProof/>
        </w:rPr>
        <w:drawing>
          <wp:inline distT="0" distB="0" distL="0" distR="0">
            <wp:extent cx="4095750" cy="3076575"/>
            <wp:effectExtent l="19050" t="0" r="0" b="0"/>
            <wp:docPr id="1" name="Рисунок 7" descr="http://86.mchs.gov.ru/upload/site62/document_news/L6k7gLwkjf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86.mchs.gov.ru/upload/site62/document_news/L6k7gLwkjf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52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>В пожароопасный сезон население нередко страдает от задымления в населённых пунктах. Дым от лесных пожаров приносит большой дискомфорт людям и приносит вред здоровью. Чтобы максимально оградить себя от попадания сажи, которая находится в воздухе, в дыхательные пути, необходимо предпринять простые действия.</w:t>
      </w: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>Прежде всего, необходимо минимизировать своё пребывание на улице, без острой нужды не стоит покидать помещение. Дома по возможности держите окна плотно закрытыми, хотя бы ночью и рано утром, когда задымление достигает своего максимума. Вывешивайте на окна мокрые простыни, пейте больше воды, ча</w:t>
      </w:r>
      <w:r>
        <w:rPr>
          <w:color w:val="000000"/>
        </w:rPr>
        <w:t>щ</w:t>
      </w:r>
      <w:r w:rsidRPr="007167FB">
        <w:rPr>
          <w:color w:val="000000"/>
        </w:rPr>
        <w:t>е делайте влажную уборку помещений и принимайте душ.</w:t>
      </w: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>В часы максимального задымления будьте осторожны с кондиционерами. Снижение температуры в помещении вызовет дополнительное подсасывание смога с улицы так, что внутри его может оказаться больше, чем снаружи. Кондиционеры, забирающие воздух снаружи, можно использовать, если только они оснащены специальными фильтрами, но лучше не использовать их вовсе.</w:t>
      </w:r>
    </w:p>
    <w:p w:rsidR="00F53452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>Физические нагрузки стоит свести к минимуму. Излишняя активность заставляет вас дышать чаще и глубже, что сильно и надолго вредит здоровью в условиях задымленности.</w:t>
      </w: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 xml:space="preserve">Повышенного внимания требуют пожилые люди, а также люди, у которых имеются </w:t>
      </w:r>
      <w:proofErr w:type="spellStart"/>
      <w:proofErr w:type="gramStart"/>
      <w:r w:rsidRPr="007167FB">
        <w:rPr>
          <w:color w:val="000000"/>
        </w:rPr>
        <w:t>сердечно-сосудистые</w:t>
      </w:r>
      <w:proofErr w:type="spellEnd"/>
      <w:proofErr w:type="gramEnd"/>
      <w:r w:rsidRPr="007167FB">
        <w:rPr>
          <w:color w:val="000000"/>
        </w:rPr>
        <w:t xml:space="preserve"> заболевания, сахарный диабет, проблемы с верхними дыхательными путями, лишним весом. Им особенно необходимо соблюдать рекомендации врачей (регулярно замерять давление и при необходимости пересматривать дозировки лекарств). Чтобы пожилым людям не приходилось выходить на улицу, позаботьтесь о них и привезите им всё необходимое.</w:t>
      </w: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 xml:space="preserve">Детям также желательно быть всё время дома, особенно дошкольного возраста. Если есть возможность, то лучше всего просто вывезти их за город в </w:t>
      </w:r>
      <w:proofErr w:type="spellStart"/>
      <w:r w:rsidRPr="007167FB">
        <w:rPr>
          <w:color w:val="000000"/>
        </w:rPr>
        <w:t>незадымлённые</w:t>
      </w:r>
      <w:proofErr w:type="spellEnd"/>
      <w:r w:rsidRPr="007167FB">
        <w:rPr>
          <w:color w:val="000000"/>
        </w:rPr>
        <w:t xml:space="preserve"> места.</w:t>
      </w: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 xml:space="preserve">Если есть необходимость передвижения по улице, то не выходите на открытый воздух в часы наибольшего задымления. При выходе на улицу используйте специальные маски, лучше всего подойдёт сложенная в пять слоев марля, которую следует увлажнить водой. Нежелательно пользоваться общественным транспортом, где очень душно. Автомобилистам стоит быть особенно внимательными! При задымлении снижается видимость, замедляется реакция, причём человек может </w:t>
      </w:r>
      <w:proofErr w:type="gramStart"/>
      <w:r w:rsidRPr="007167FB">
        <w:rPr>
          <w:color w:val="000000"/>
        </w:rPr>
        <w:t>этого</w:t>
      </w:r>
      <w:proofErr w:type="gramEnd"/>
      <w:r w:rsidRPr="007167FB">
        <w:rPr>
          <w:color w:val="000000"/>
        </w:rPr>
        <w:t xml:space="preserve"> просто не заметить.</w:t>
      </w: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lastRenderedPageBreak/>
        <w:t>Откажитесь от курения и алкоголя, это мобилизует ваш организм на борьбу с опасными факторами.</w:t>
      </w:r>
    </w:p>
    <w:p w:rsidR="00F53452" w:rsidRPr="007167FB" w:rsidRDefault="00F53452" w:rsidP="00F53452">
      <w:pPr>
        <w:shd w:val="clear" w:color="auto" w:fill="FFFFFF"/>
        <w:ind w:right="74" w:firstLine="851"/>
        <w:jc w:val="both"/>
        <w:rPr>
          <w:color w:val="000000"/>
        </w:rPr>
      </w:pPr>
      <w:r w:rsidRPr="007167FB">
        <w:rPr>
          <w:color w:val="000000"/>
        </w:rPr>
        <w:t>Если вы увидите, что у кого-то из окружающих проявляются признаки отравления угарным газом, то нужно срочно вызвать «скорую помощь». Подскажет вам о плохом самочувствии замедленная речь и поведение, как у пьяного человека, могут быть периоды перевозбуждения, расширение зрачков, повышенное сердцебиение и артериальное давление, потеря сознания, судороги, нарушение дыхания.</w:t>
      </w:r>
    </w:p>
    <w:p w:rsidR="00F53452" w:rsidRPr="007167FB" w:rsidRDefault="00F53452" w:rsidP="00F53452">
      <w:pPr>
        <w:shd w:val="clear" w:color="auto" w:fill="FFFFFF"/>
        <w:spacing w:before="150" w:after="150" w:line="306" w:lineRule="atLeast"/>
        <w:ind w:right="75" w:firstLine="851"/>
        <w:jc w:val="both"/>
        <w:rPr>
          <w:color w:val="000000"/>
        </w:rPr>
      </w:pPr>
      <w:r w:rsidRPr="007167FB">
        <w:rPr>
          <w:color w:val="000000"/>
        </w:rPr>
        <w:t>Следуйте советам </w:t>
      </w:r>
      <w:hyperlink r:id="rId5" w:history="1">
        <w:r w:rsidRPr="007167FB">
          <w:t>«Культа безопасности»</w:t>
        </w:r>
      </w:hyperlink>
      <w:r w:rsidRPr="007167FB">
        <w:rPr>
          <w:color w:val="000000"/>
        </w:rPr>
        <w:t> и живите уверенно!</w:t>
      </w:r>
      <w:r w:rsidRPr="007167FB">
        <w:rPr>
          <w:i/>
          <w:iCs/>
          <w:color w:val="000000"/>
        </w:rPr>
        <w:t> </w:t>
      </w:r>
    </w:p>
    <w:p w:rsidR="00F53452" w:rsidRDefault="00F53452" w:rsidP="00F53452">
      <w:pPr>
        <w:shd w:val="clear" w:color="auto" w:fill="FFFFFF"/>
        <w:spacing w:before="150" w:after="150" w:line="306" w:lineRule="atLeast"/>
        <w:ind w:right="75" w:firstLine="851"/>
        <w:rPr>
          <w:color w:val="000000"/>
        </w:rPr>
      </w:pPr>
      <w:r w:rsidRPr="007167FB">
        <w:rPr>
          <w:b/>
          <w:bCs/>
          <w:i/>
          <w:iCs/>
          <w:color w:val="000000"/>
        </w:rPr>
        <w:t>КУЛЬТУРА БЕЗОПАСНОСТИ ЗАВИСИТ ОТ КАЖДОГО ИЗ НАС!</w:t>
      </w:r>
    </w:p>
    <w:p w:rsidR="00F53452" w:rsidRDefault="00F53452" w:rsidP="00F53452">
      <w:pPr>
        <w:shd w:val="clear" w:color="auto" w:fill="FFFFFF"/>
        <w:ind w:right="74"/>
        <w:jc w:val="both"/>
        <w:rPr>
          <w:color w:val="000000"/>
        </w:rPr>
      </w:pPr>
    </w:p>
    <w:p w:rsidR="00F53452" w:rsidRPr="00835453" w:rsidRDefault="00F53452" w:rsidP="00F53452">
      <w:pPr>
        <w:shd w:val="clear" w:color="auto" w:fill="FFFFFF"/>
        <w:ind w:right="74"/>
        <w:jc w:val="both"/>
        <w:rPr>
          <w:color w:val="000000"/>
        </w:rPr>
      </w:pPr>
      <w:r w:rsidRPr="00835453">
        <w:rPr>
          <w:color w:val="000000"/>
        </w:rPr>
        <w:t xml:space="preserve">Отдел гражданской защиты населения </w:t>
      </w:r>
    </w:p>
    <w:p w:rsidR="00F53452" w:rsidRDefault="00F53452" w:rsidP="00F53452">
      <w:pPr>
        <w:shd w:val="clear" w:color="auto" w:fill="FFFFFF"/>
        <w:ind w:right="74"/>
        <w:jc w:val="both"/>
        <w:rPr>
          <w:color w:val="000000"/>
        </w:rPr>
      </w:pPr>
      <w:r w:rsidRPr="00835453">
        <w:rPr>
          <w:color w:val="000000"/>
        </w:rPr>
        <w:t>администрации Октябрьского района</w:t>
      </w:r>
    </w:p>
    <w:p w:rsidR="00F53452" w:rsidRPr="00835453" w:rsidRDefault="00F53452" w:rsidP="00F53452">
      <w:pPr>
        <w:shd w:val="clear" w:color="auto" w:fill="FFFFFF"/>
        <w:ind w:right="74"/>
        <w:jc w:val="both"/>
        <w:rPr>
          <w:color w:val="000000"/>
        </w:rPr>
      </w:pPr>
    </w:p>
    <w:p w:rsidR="002F3B67" w:rsidRDefault="002F3B67"/>
    <w:sectPr w:rsidR="002F3B67" w:rsidSect="004A59A5">
      <w:footerReference w:type="even" r:id="rId6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12" w:rsidRDefault="00F534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912" w:rsidRDefault="00F534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452"/>
    <w:rsid w:val="001D2701"/>
    <w:rsid w:val="002F3B67"/>
    <w:rsid w:val="00F5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4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3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452"/>
  </w:style>
  <w:style w:type="paragraph" w:styleId="a6">
    <w:name w:val="Balloon Text"/>
    <w:basedOn w:val="a"/>
    <w:link w:val="a7"/>
    <w:uiPriority w:val="99"/>
    <w:semiHidden/>
    <w:unhideWhenUsed/>
    <w:rsid w:val="00F5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86.mchs.gov.ru/pressroom/news/item/6368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Sekreter</cp:lastModifiedBy>
  <cp:revision>1</cp:revision>
  <dcterms:created xsi:type="dcterms:W3CDTF">2018-07-17T09:30:00Z</dcterms:created>
  <dcterms:modified xsi:type="dcterms:W3CDTF">2018-07-17T09:30:00Z</dcterms:modified>
</cp:coreProperties>
</file>