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B" w:rsidRPr="003F3385" w:rsidRDefault="002442EB" w:rsidP="002442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516" w:type="dxa"/>
        <w:tblLayout w:type="fixed"/>
        <w:tblLook w:val="01E0"/>
      </w:tblPr>
      <w:tblGrid>
        <w:gridCol w:w="237"/>
        <w:gridCol w:w="577"/>
        <w:gridCol w:w="201"/>
        <w:gridCol w:w="1442"/>
        <w:gridCol w:w="481"/>
        <w:gridCol w:w="242"/>
        <w:gridCol w:w="243"/>
        <w:gridCol w:w="3689"/>
        <w:gridCol w:w="422"/>
        <w:gridCol w:w="1982"/>
      </w:tblGrid>
      <w:tr w:rsidR="002442EB" w:rsidRPr="003F3385" w:rsidTr="00BD5361">
        <w:trPr>
          <w:trHeight w:hRule="exact" w:val="1412"/>
        </w:trPr>
        <w:tc>
          <w:tcPr>
            <w:tcW w:w="9514" w:type="dxa"/>
            <w:gridSpan w:val="10"/>
          </w:tcPr>
          <w:p w:rsidR="002442EB" w:rsidRPr="003F3385" w:rsidRDefault="002442EB" w:rsidP="00F50B5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2442EB" w:rsidRPr="003F3385" w:rsidRDefault="002442EB" w:rsidP="00F50B5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СЕЛЬСКОЕ ПОСЕЛЕНИЕ СЕРГИНО</w:t>
            </w:r>
          </w:p>
          <w:p w:rsidR="002442EB" w:rsidRPr="003F3385" w:rsidRDefault="002442EB" w:rsidP="00F50B5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Октябрьский район</w:t>
            </w:r>
          </w:p>
          <w:p w:rsidR="002442EB" w:rsidRPr="003F3385" w:rsidRDefault="002442EB" w:rsidP="00F50B5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 xml:space="preserve">Ханты – Мансийский автономный округ – </w:t>
            </w:r>
            <w:proofErr w:type="spellStart"/>
            <w:r w:rsidRPr="003F3385">
              <w:rPr>
                <w:rFonts w:ascii="Times New Roman" w:hAnsi="Times New Roman" w:cs="Times New Roman"/>
                <w:b/>
              </w:rPr>
              <w:t>Югра</w:t>
            </w:r>
            <w:proofErr w:type="spellEnd"/>
          </w:p>
          <w:p w:rsidR="002442EB" w:rsidRPr="003F3385" w:rsidRDefault="002442EB" w:rsidP="00F50B5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2442EB" w:rsidRPr="003F3385" w:rsidTr="00BD5361">
        <w:trPr>
          <w:trHeight w:val="495"/>
        </w:trPr>
        <w:tc>
          <w:tcPr>
            <w:tcW w:w="237" w:type="dxa"/>
            <w:tcBorders>
              <w:left w:val="nil"/>
              <w:right w:val="nil"/>
            </w:tcBorders>
            <w:vAlign w:val="bottom"/>
          </w:tcPr>
          <w:p w:rsidR="002442EB" w:rsidRPr="003F3385" w:rsidRDefault="002442EB" w:rsidP="00F50B5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42EB" w:rsidRPr="0033171F" w:rsidRDefault="0033171F" w:rsidP="0033171F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1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42EB" w:rsidRPr="0033171F" w:rsidRDefault="002442EB" w:rsidP="00F50B5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42EB" w:rsidRPr="0033171F" w:rsidRDefault="0033171F" w:rsidP="00331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71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81" w:type="dxa"/>
            <w:tcBorders>
              <w:left w:val="nil"/>
              <w:right w:val="nil"/>
            </w:tcBorders>
            <w:vAlign w:val="bottom"/>
          </w:tcPr>
          <w:p w:rsidR="002442EB" w:rsidRPr="0033171F" w:rsidRDefault="002442EB" w:rsidP="00BD5361">
            <w:pPr>
              <w:spacing w:after="0" w:line="240" w:lineRule="auto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1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42EB" w:rsidRPr="0033171F" w:rsidRDefault="002442EB" w:rsidP="00A67B53">
            <w:pPr>
              <w:spacing w:after="0" w:line="240" w:lineRule="auto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3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7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42EB" w:rsidRPr="0033171F" w:rsidRDefault="002442EB" w:rsidP="00BD5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31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1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9" w:type="dxa"/>
            <w:tcBorders>
              <w:left w:val="nil"/>
              <w:right w:val="nil"/>
            </w:tcBorders>
            <w:vAlign w:val="bottom"/>
          </w:tcPr>
          <w:p w:rsidR="002442EB" w:rsidRPr="0033171F" w:rsidRDefault="002442EB" w:rsidP="00F50B57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  <w:vAlign w:val="bottom"/>
          </w:tcPr>
          <w:p w:rsidR="002442EB" w:rsidRPr="0033171F" w:rsidRDefault="002442EB" w:rsidP="00F50B5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42EB" w:rsidRPr="0033171F" w:rsidRDefault="0033171F" w:rsidP="0033171F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31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2EB" w:rsidRPr="003F3385" w:rsidTr="00BD5361">
        <w:trPr>
          <w:trHeight w:hRule="exact" w:val="507"/>
        </w:trPr>
        <w:tc>
          <w:tcPr>
            <w:tcW w:w="9514" w:type="dxa"/>
            <w:gridSpan w:val="10"/>
            <w:tcMar>
              <w:top w:w="227" w:type="dxa"/>
            </w:tcMar>
          </w:tcPr>
          <w:p w:rsidR="002442EB" w:rsidRPr="003F3385" w:rsidRDefault="002442EB" w:rsidP="00F50B57">
            <w:pPr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 xml:space="preserve"> Сергино</w:t>
            </w:r>
          </w:p>
        </w:tc>
      </w:tr>
    </w:tbl>
    <w:p w:rsidR="00F374EE" w:rsidRDefault="00F374EE" w:rsidP="00244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2EB" w:rsidRDefault="002442EB" w:rsidP="0024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EB" w:rsidRDefault="002442EB" w:rsidP="0024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сельское</w:t>
      </w:r>
    </w:p>
    <w:p w:rsidR="002442EB" w:rsidRDefault="002442EB" w:rsidP="0024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Сергино от 20.12.2013 №297</w:t>
      </w:r>
    </w:p>
    <w:p w:rsidR="002442EB" w:rsidRPr="002442EB" w:rsidRDefault="002442EB" w:rsidP="0024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42EB">
        <w:rPr>
          <w:rFonts w:ascii="Times New Roman" w:hAnsi="Times New Roman" w:cs="Times New Roman"/>
          <w:sz w:val="24"/>
          <w:szCs w:val="24"/>
        </w:rPr>
        <w:t>О поощрениях  и награждениях</w:t>
      </w:r>
    </w:p>
    <w:p w:rsidR="00F50B57" w:rsidRDefault="002442EB" w:rsidP="0024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2EB">
        <w:rPr>
          <w:rFonts w:ascii="Times New Roman" w:hAnsi="Times New Roman" w:cs="Times New Roman"/>
          <w:sz w:val="24"/>
          <w:szCs w:val="24"/>
        </w:rPr>
        <w:t>за муниципальную службу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5361" w:rsidRDefault="00BD5361" w:rsidP="003A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F0" w:rsidRDefault="003A14F0" w:rsidP="003A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действующим законодательством нормативных правовых актов сельского поселения Сергино</w:t>
      </w:r>
      <w:r w:rsidR="0033171F">
        <w:rPr>
          <w:rFonts w:ascii="Times New Roman" w:hAnsi="Times New Roman" w:cs="Times New Roman"/>
          <w:sz w:val="24"/>
          <w:szCs w:val="24"/>
        </w:rPr>
        <w:t>, учитывая экспертное заключение Управления государственной регистрации нормативных правовых актов № 01.03-М-321 от 10.11.2016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4F0" w:rsidRDefault="003A14F0" w:rsidP="003A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B57" w:rsidRPr="00F50B57" w:rsidRDefault="00F50B57" w:rsidP="0008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B5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14F0" w:rsidRPr="00F50B57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в Положение</w:t>
      </w:r>
      <w:r w:rsidRPr="00F50B57">
        <w:rPr>
          <w:rFonts w:ascii="Times New Roman" w:hAnsi="Times New Roman" w:cs="Times New Roman"/>
          <w:sz w:val="24"/>
          <w:szCs w:val="24"/>
        </w:rPr>
        <w:t xml:space="preserve"> о поощрениях  и награждениях за муниципальную службу </w:t>
      </w:r>
    </w:p>
    <w:p w:rsidR="003A14F0" w:rsidRPr="00F50B57" w:rsidRDefault="00F50B57" w:rsidP="0008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B57">
        <w:rPr>
          <w:rFonts w:ascii="Times New Roman" w:hAnsi="Times New Roman" w:cs="Times New Roman"/>
          <w:sz w:val="24"/>
          <w:szCs w:val="24"/>
        </w:rPr>
        <w:t>в администрации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3A14F0" w:rsidRPr="00F50B5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сельское поселение Сергино от 20.12.2013 №297 «О поощрениях  и награждениях за муниципальную службу»</w:t>
      </w:r>
      <w:r w:rsidRPr="00F5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Pr="00F50B5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50B57" w:rsidRDefault="0067498C" w:rsidP="000850BD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98C">
        <w:rPr>
          <w:rFonts w:ascii="Times New Roman" w:hAnsi="Times New Roman" w:cs="Times New Roman"/>
          <w:sz w:val="24"/>
          <w:szCs w:val="24"/>
        </w:rPr>
        <w:t xml:space="preserve">В </w:t>
      </w:r>
      <w:r w:rsidR="00F50B57" w:rsidRPr="0067498C">
        <w:rPr>
          <w:rFonts w:ascii="Times New Roman" w:hAnsi="Times New Roman" w:cs="Times New Roman"/>
          <w:sz w:val="24"/>
          <w:szCs w:val="24"/>
        </w:rPr>
        <w:t>пункт</w:t>
      </w:r>
      <w:r w:rsidRPr="0067498C">
        <w:rPr>
          <w:rFonts w:ascii="Times New Roman" w:hAnsi="Times New Roman" w:cs="Times New Roman"/>
          <w:sz w:val="24"/>
          <w:szCs w:val="24"/>
        </w:rPr>
        <w:t>е</w:t>
      </w:r>
      <w:r w:rsidR="00F50B57" w:rsidRPr="0067498C">
        <w:rPr>
          <w:rFonts w:ascii="Times New Roman" w:hAnsi="Times New Roman" w:cs="Times New Roman"/>
          <w:sz w:val="24"/>
          <w:szCs w:val="24"/>
        </w:rPr>
        <w:t xml:space="preserve"> 1.3</w:t>
      </w:r>
      <w:r w:rsidRPr="0067498C">
        <w:rPr>
          <w:rFonts w:ascii="Times New Roman" w:hAnsi="Times New Roman" w:cs="Times New Roman"/>
          <w:sz w:val="24"/>
          <w:szCs w:val="24"/>
        </w:rPr>
        <w:t xml:space="preserve"> </w:t>
      </w:r>
      <w:r w:rsidR="00BD536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7498C">
        <w:rPr>
          <w:rFonts w:ascii="Times New Roman" w:hAnsi="Times New Roman" w:cs="Times New Roman"/>
          <w:sz w:val="24"/>
          <w:szCs w:val="24"/>
        </w:rPr>
        <w:t>второе предложение дополнить словами «, просьбе самого служащего, ходатайству его непосредственного руководителя</w:t>
      </w:r>
      <w:proofErr w:type="gramStart"/>
      <w:r w:rsidRPr="0067498C">
        <w:rPr>
          <w:rFonts w:ascii="Times New Roman" w:hAnsi="Times New Roman" w:cs="Times New Roman"/>
          <w:sz w:val="24"/>
          <w:szCs w:val="24"/>
        </w:rPr>
        <w:t>.»</w:t>
      </w:r>
      <w:r w:rsidR="00BD53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5361" w:rsidRPr="0067498C" w:rsidRDefault="00BD5361" w:rsidP="000850BD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1.5 Положения слово «администрации» исключить;</w:t>
      </w:r>
    </w:p>
    <w:p w:rsidR="0067498C" w:rsidRDefault="0067498C" w:rsidP="000850BD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3.5.2 </w:t>
      </w:r>
      <w:r w:rsidR="00BD5361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слова «РФ» заменить словами «Российской Федерации»;</w:t>
      </w:r>
    </w:p>
    <w:p w:rsidR="0067498C" w:rsidRDefault="0067498C" w:rsidP="000850BD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3.5.3 </w:t>
      </w:r>
      <w:r w:rsidR="00BD5361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слова «РФ»  «Российской Федерации»;</w:t>
      </w:r>
    </w:p>
    <w:p w:rsidR="00932490" w:rsidRDefault="0067498C" w:rsidP="000850BD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пункт</w:t>
      </w:r>
      <w:r w:rsidRPr="0067498C">
        <w:rPr>
          <w:rFonts w:ascii="Times New Roman" w:hAnsi="Times New Roman" w:cs="Times New Roman"/>
          <w:sz w:val="24"/>
          <w:szCs w:val="24"/>
        </w:rPr>
        <w:t xml:space="preserve"> 3.5.4 </w:t>
      </w:r>
      <w:r w:rsidR="00BD5361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67498C" w:rsidRDefault="00932490" w:rsidP="000850BD">
      <w:pPr>
        <w:pStyle w:val="a5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32490">
        <w:rPr>
          <w:rFonts w:ascii="Times New Roman" w:hAnsi="Times New Roman" w:cs="Times New Roman"/>
          <w:sz w:val="24"/>
          <w:szCs w:val="24"/>
        </w:rPr>
        <w:t xml:space="preserve">«3.5.4. </w:t>
      </w:r>
      <w:r w:rsidRPr="00932490">
        <w:rPr>
          <w:rFonts w:ascii="Times New Roman" w:hAnsi="Times New Roman" w:cs="Times New Roman"/>
        </w:rPr>
        <w:t>Представление к награждению орденами, медалями, почетными званиями осуществляется в порядке, установленном</w:t>
      </w:r>
      <w:r w:rsidRPr="00932490">
        <w:t xml:space="preserve"> </w:t>
      </w:r>
      <w:r w:rsidRPr="00932490">
        <w:rPr>
          <w:rFonts w:ascii="Times New Roman" w:hAnsi="Times New Roman" w:cs="Times New Roman"/>
          <w:sz w:val="24"/>
          <w:szCs w:val="24"/>
        </w:rPr>
        <w:t xml:space="preserve"> </w:t>
      </w:r>
      <w:r w:rsidR="0067498C" w:rsidRPr="00932490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– </w:t>
      </w:r>
      <w:proofErr w:type="spellStart"/>
      <w:r w:rsidR="0067498C" w:rsidRPr="0093249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7498C" w:rsidRPr="00932490">
        <w:rPr>
          <w:rFonts w:ascii="Times New Roman" w:hAnsi="Times New Roman" w:cs="Times New Roman"/>
          <w:sz w:val="24"/>
          <w:szCs w:val="24"/>
        </w:rPr>
        <w:t xml:space="preserve"> от </w:t>
      </w:r>
      <w:r w:rsidR="00BD5361">
        <w:rPr>
          <w:rFonts w:ascii="Times New Roman" w:hAnsi="Times New Roman" w:cs="Times New Roman"/>
          <w:sz w:val="24"/>
          <w:szCs w:val="24"/>
        </w:rPr>
        <w:t xml:space="preserve">27.11.2015 </w:t>
      </w:r>
      <w:r w:rsidR="0067498C" w:rsidRPr="00932490">
        <w:rPr>
          <w:rFonts w:ascii="Times New Roman" w:hAnsi="Times New Roman" w:cs="Times New Roman"/>
          <w:sz w:val="24"/>
          <w:szCs w:val="24"/>
        </w:rPr>
        <w:t xml:space="preserve">№ </w:t>
      </w:r>
      <w:r w:rsidR="00BD5361">
        <w:rPr>
          <w:rFonts w:ascii="Times New Roman" w:hAnsi="Times New Roman" w:cs="Times New Roman"/>
          <w:sz w:val="24"/>
          <w:szCs w:val="24"/>
        </w:rPr>
        <w:t>125</w:t>
      </w:r>
      <w:r w:rsidR="0067498C" w:rsidRPr="00932490">
        <w:rPr>
          <w:rFonts w:ascii="Times New Roman" w:hAnsi="Times New Roman" w:cs="Times New Roman"/>
          <w:sz w:val="24"/>
          <w:szCs w:val="24"/>
        </w:rPr>
        <w:t xml:space="preserve">-оз «О наградах и почетных званиях Ханты-Мансийского автономного округа – </w:t>
      </w:r>
      <w:proofErr w:type="spellStart"/>
      <w:r w:rsidR="0067498C" w:rsidRPr="0093249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D5361">
        <w:rPr>
          <w:rFonts w:ascii="Times New Roman" w:hAnsi="Times New Roman" w:cs="Times New Roman"/>
          <w:sz w:val="24"/>
          <w:szCs w:val="24"/>
        </w:rPr>
        <w:t>.</w:t>
      </w:r>
      <w:r w:rsidR="0067498C" w:rsidRPr="00932490">
        <w:rPr>
          <w:rFonts w:ascii="Times New Roman" w:hAnsi="Times New Roman" w:cs="Times New Roman"/>
          <w:sz w:val="24"/>
          <w:szCs w:val="24"/>
        </w:rPr>
        <w:t>»</w:t>
      </w:r>
      <w:r w:rsidR="00BD5361">
        <w:rPr>
          <w:rFonts w:ascii="Times New Roman" w:hAnsi="Times New Roman" w:cs="Times New Roman"/>
          <w:sz w:val="24"/>
          <w:szCs w:val="24"/>
        </w:rPr>
        <w:t>;</w:t>
      </w:r>
      <w:r w:rsidR="0067498C" w:rsidRPr="0093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F3" w:rsidRPr="004313F3" w:rsidRDefault="00BD5361" w:rsidP="004313F3">
      <w:pPr>
        <w:pStyle w:val="a5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eastAsia="Lucida Sans Unicode" w:cs="Mangal"/>
          <w:kern w:val="1"/>
          <w:lang w:eastAsia="hi-IN" w:bidi="hi-IN"/>
        </w:rPr>
      </w:pPr>
      <w:r w:rsidRPr="004313F3">
        <w:rPr>
          <w:rFonts w:ascii="Times New Roman" w:hAnsi="Times New Roman" w:cs="Times New Roman"/>
          <w:sz w:val="24"/>
          <w:szCs w:val="24"/>
        </w:rPr>
        <w:t>В пункте 3.3. Положения слова «Ханты-Мансийского района» заменить словами «сельского поселения Сергино»</w:t>
      </w:r>
      <w:proofErr w:type="gramStart"/>
      <w:r w:rsidR="004313F3" w:rsidRPr="004313F3">
        <w:rPr>
          <w:rFonts w:eastAsia="Lucida Sans Unicode" w:cs="Mangal"/>
          <w:kern w:val="1"/>
          <w:lang w:eastAsia="hi-IN" w:bidi="hi-IN"/>
        </w:rPr>
        <w:t xml:space="preserve"> </w:t>
      </w:r>
      <w:r w:rsidR="0033171F">
        <w:rPr>
          <w:rFonts w:eastAsia="Lucida Sans Unicode" w:cs="Mangal"/>
          <w:kern w:val="1"/>
          <w:lang w:eastAsia="hi-IN" w:bidi="hi-IN"/>
        </w:rPr>
        <w:t>.</w:t>
      </w:r>
      <w:proofErr w:type="gramEnd"/>
    </w:p>
    <w:p w:rsidR="004313F3" w:rsidRPr="004313F3" w:rsidRDefault="004313F3" w:rsidP="004313F3">
      <w:pPr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Настоящее постановление </w:t>
      </w:r>
      <w:proofErr w:type="gramStart"/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обнародовать в установленном порядке разместить</w:t>
      </w:r>
      <w:proofErr w:type="gramEnd"/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 официальном сайте органов местного самоуправления сельского поселения Сергино в сети Интернет.</w:t>
      </w:r>
    </w:p>
    <w:p w:rsidR="004313F3" w:rsidRDefault="004313F3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ab/>
        <w:t xml:space="preserve">3. </w:t>
      </w:r>
      <w:proofErr w:type="gramStart"/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выполнением постановления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возложить на заместителя главы по социальным вопросам</w:t>
      </w:r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D5361" w:rsidRDefault="004313F3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313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Глава сельского поселения Сергино                                              О.В.Гребенников</w:t>
      </w: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02012" w:rsidRPr="004313F3" w:rsidRDefault="00002012" w:rsidP="004313F3">
      <w:pPr>
        <w:tabs>
          <w:tab w:val="left" w:pos="708"/>
          <w:tab w:val="left" w:pos="851"/>
          <w:tab w:val="left" w:pos="993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002012" w:rsidRPr="004313F3" w:rsidSect="002A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1C42"/>
    <w:multiLevelType w:val="hybridMultilevel"/>
    <w:tmpl w:val="EC3E958A"/>
    <w:lvl w:ilvl="0" w:tplc="26B8D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D60DFE"/>
    <w:multiLevelType w:val="hybridMultilevel"/>
    <w:tmpl w:val="C8B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3323"/>
    <w:multiLevelType w:val="hybridMultilevel"/>
    <w:tmpl w:val="D77A24F2"/>
    <w:lvl w:ilvl="0" w:tplc="71007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4144E6"/>
    <w:multiLevelType w:val="multilevel"/>
    <w:tmpl w:val="A89268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2EB"/>
    <w:rsid w:val="00002012"/>
    <w:rsid w:val="000733DD"/>
    <w:rsid w:val="000850BD"/>
    <w:rsid w:val="002442EB"/>
    <w:rsid w:val="002A3230"/>
    <w:rsid w:val="0033171F"/>
    <w:rsid w:val="003A14F0"/>
    <w:rsid w:val="004313F3"/>
    <w:rsid w:val="0067498C"/>
    <w:rsid w:val="00932490"/>
    <w:rsid w:val="00946894"/>
    <w:rsid w:val="00A67B53"/>
    <w:rsid w:val="00BD5361"/>
    <w:rsid w:val="00D904DE"/>
    <w:rsid w:val="00F017D2"/>
    <w:rsid w:val="00F374EE"/>
    <w:rsid w:val="00F448AD"/>
    <w:rsid w:val="00F5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2017-01-24T10:21:00Z</cp:lastPrinted>
  <dcterms:created xsi:type="dcterms:W3CDTF">2016-12-12T08:19:00Z</dcterms:created>
  <dcterms:modified xsi:type="dcterms:W3CDTF">2017-01-24T10:33:00Z</dcterms:modified>
</cp:coreProperties>
</file>