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E" w:rsidRDefault="00196D9E" w:rsidP="00196D9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D9E" w:rsidRDefault="00196D9E" w:rsidP="00196D9E"/>
    <w:p w:rsidR="00196D9E" w:rsidRPr="00377B73" w:rsidRDefault="00196D9E" w:rsidP="00196D9E"/>
    <w:tbl>
      <w:tblPr>
        <w:tblW w:w="5000" w:type="pct"/>
        <w:tblLook w:val="01E0"/>
      </w:tblPr>
      <w:tblGrid>
        <w:gridCol w:w="347"/>
        <w:gridCol w:w="566"/>
        <w:gridCol w:w="347"/>
        <w:gridCol w:w="1529"/>
        <w:gridCol w:w="359"/>
        <w:gridCol w:w="294"/>
        <w:gridCol w:w="203"/>
        <w:gridCol w:w="3959"/>
        <w:gridCol w:w="457"/>
        <w:gridCol w:w="1793"/>
      </w:tblGrid>
      <w:tr w:rsidR="00196D9E" w:rsidTr="00484D61">
        <w:trPr>
          <w:trHeight w:val="1361"/>
        </w:trPr>
        <w:tc>
          <w:tcPr>
            <w:tcW w:w="5000" w:type="pct"/>
            <w:gridSpan w:val="10"/>
          </w:tcPr>
          <w:p w:rsidR="00196D9E" w:rsidRDefault="00196D9E" w:rsidP="00484D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196D9E" w:rsidRDefault="00196D9E" w:rsidP="00484D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СЕРГИНО</w:t>
            </w:r>
          </w:p>
          <w:p w:rsidR="00196D9E" w:rsidRPr="000C3BEF" w:rsidRDefault="00196D9E" w:rsidP="00484D61">
            <w:pPr>
              <w:jc w:val="center"/>
              <w:rPr>
                <w:rFonts w:ascii="Georgia" w:hAnsi="Georgia"/>
                <w:b/>
              </w:rPr>
            </w:pPr>
            <w:r w:rsidRPr="000C3BEF">
              <w:rPr>
                <w:rFonts w:ascii="Georgia" w:hAnsi="Georgia"/>
                <w:b/>
              </w:rPr>
              <w:t>Октябрьского района</w:t>
            </w:r>
          </w:p>
          <w:p w:rsidR="00196D9E" w:rsidRPr="000C3BEF" w:rsidRDefault="00196D9E" w:rsidP="00484D61">
            <w:pPr>
              <w:jc w:val="center"/>
              <w:rPr>
                <w:b/>
              </w:rPr>
            </w:pPr>
            <w:r w:rsidRPr="000C3BEF">
              <w:rPr>
                <w:b/>
              </w:rPr>
              <w:t>Ханты-Мансийского автономного округа - Югры</w:t>
            </w:r>
          </w:p>
          <w:p w:rsidR="00196D9E" w:rsidRDefault="00196D9E" w:rsidP="00484D6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96D9E" w:rsidRDefault="00196D9E" w:rsidP="00484D6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96D9E" w:rsidTr="00484D61">
        <w:trPr>
          <w:trHeight w:val="454"/>
        </w:trPr>
        <w:tc>
          <w:tcPr>
            <w:tcW w:w="176" w:type="pct"/>
            <w:vAlign w:val="bottom"/>
          </w:tcPr>
          <w:p w:rsidR="00196D9E" w:rsidRDefault="00196D9E" w:rsidP="00484D61">
            <w:pPr>
              <w:jc w:val="right"/>
            </w:pPr>
            <w:r>
              <w:t>«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D9E" w:rsidRDefault="00196D9E" w:rsidP="00484D61">
            <w:pPr>
              <w:jc w:val="center"/>
            </w:pPr>
            <w:r>
              <w:t>01</w:t>
            </w:r>
          </w:p>
        </w:tc>
        <w:tc>
          <w:tcPr>
            <w:tcW w:w="176" w:type="pct"/>
            <w:vAlign w:val="bottom"/>
          </w:tcPr>
          <w:p w:rsidR="00196D9E" w:rsidRDefault="00196D9E" w:rsidP="00484D61">
            <w:r>
              <w:t>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D9E" w:rsidRDefault="00196D9E" w:rsidP="00484D61">
            <w:pPr>
              <w:jc w:val="center"/>
            </w:pPr>
            <w:r>
              <w:t>октября</w:t>
            </w:r>
          </w:p>
        </w:tc>
        <w:tc>
          <w:tcPr>
            <w:tcW w:w="182" w:type="pct"/>
            <w:vAlign w:val="bottom"/>
          </w:tcPr>
          <w:p w:rsidR="00196D9E" w:rsidRDefault="00196D9E" w:rsidP="00484D61">
            <w:pPr>
              <w:ind w:right="-108"/>
              <w:jc w:val="right"/>
            </w:pPr>
            <w:r>
              <w:t>20</w:t>
            </w:r>
          </w:p>
        </w:tc>
        <w:tc>
          <w:tcPr>
            <w:tcW w:w="1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D9E" w:rsidRDefault="00196D9E" w:rsidP="00484D61">
            <w:r>
              <w:t>12</w:t>
            </w:r>
          </w:p>
        </w:tc>
        <w:tc>
          <w:tcPr>
            <w:tcW w:w="10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6D9E" w:rsidRDefault="00196D9E" w:rsidP="00484D6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09" w:type="pct"/>
            <w:vAlign w:val="bottom"/>
          </w:tcPr>
          <w:p w:rsidR="00196D9E" w:rsidRDefault="00196D9E" w:rsidP="00484D61"/>
        </w:tc>
        <w:tc>
          <w:tcPr>
            <w:tcW w:w="232" w:type="pct"/>
            <w:vAlign w:val="bottom"/>
          </w:tcPr>
          <w:p w:rsidR="00196D9E" w:rsidRDefault="00196D9E" w:rsidP="00484D61">
            <w:pPr>
              <w:jc w:val="center"/>
            </w:pPr>
            <w:r>
              <w:t>№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D9E" w:rsidRDefault="00196D9E" w:rsidP="00484D61">
            <w:pPr>
              <w:jc w:val="center"/>
            </w:pPr>
            <w:r>
              <w:t>27</w:t>
            </w:r>
          </w:p>
        </w:tc>
      </w:tr>
      <w:tr w:rsidR="00196D9E" w:rsidTr="00484D61">
        <w:trPr>
          <w:trHeight w:val="567"/>
        </w:trPr>
        <w:tc>
          <w:tcPr>
            <w:tcW w:w="5000" w:type="pct"/>
            <w:gridSpan w:val="10"/>
          </w:tcPr>
          <w:p w:rsidR="00196D9E" w:rsidRDefault="00196D9E" w:rsidP="00484D61">
            <w:pPr>
              <w:jc w:val="center"/>
              <w:rPr>
                <w:sz w:val="16"/>
                <w:szCs w:val="16"/>
              </w:rPr>
            </w:pPr>
          </w:p>
          <w:p w:rsidR="00196D9E" w:rsidRDefault="00196D9E" w:rsidP="00484D61">
            <w:r>
              <w:t>п. Сергино</w:t>
            </w:r>
          </w:p>
        </w:tc>
      </w:tr>
    </w:tbl>
    <w:p w:rsidR="00196D9E" w:rsidRDefault="00196D9E" w:rsidP="00196D9E"/>
    <w:p w:rsidR="00196D9E" w:rsidRDefault="00196D9E" w:rsidP="00196D9E">
      <w:r>
        <w:t>Об утверждении Положения о порядке</w:t>
      </w:r>
    </w:p>
    <w:p w:rsidR="00196D9E" w:rsidRDefault="00196D9E" w:rsidP="00196D9E">
      <w:r>
        <w:t xml:space="preserve"> передачи </w:t>
      </w:r>
      <w:proofErr w:type="gramStart"/>
      <w:r>
        <w:t>приватизированных</w:t>
      </w:r>
      <w:proofErr w:type="gramEnd"/>
      <w:r>
        <w:t xml:space="preserve"> жилых</w:t>
      </w:r>
    </w:p>
    <w:p w:rsidR="00196D9E" w:rsidRDefault="00196D9E" w:rsidP="00196D9E">
      <w:r>
        <w:t xml:space="preserve"> помещений в собственность</w:t>
      </w:r>
    </w:p>
    <w:p w:rsidR="00196D9E" w:rsidRDefault="00196D9E" w:rsidP="00196D9E">
      <w:r>
        <w:t xml:space="preserve"> муниципального образования</w:t>
      </w:r>
    </w:p>
    <w:p w:rsidR="00196D9E" w:rsidRDefault="00196D9E" w:rsidP="00196D9E">
      <w:r>
        <w:t xml:space="preserve"> </w:t>
      </w:r>
    </w:p>
    <w:p w:rsidR="00196D9E" w:rsidRDefault="00196D9E" w:rsidP="00196D9E">
      <w:pPr>
        <w:jc w:val="both"/>
      </w:pPr>
    </w:p>
    <w:p w:rsidR="00196D9E" w:rsidRDefault="00196D9E" w:rsidP="00196D9E">
      <w:pPr>
        <w:ind w:firstLine="708"/>
        <w:jc w:val="both"/>
      </w:pPr>
      <w:proofErr w:type="gramStart"/>
      <w:r>
        <w:t>В целях реализации прав граждан, определенных ст. 9.1 Закона Российской Федерации от 04.07.1991 № 1541-1 «О приватизации жилищного фонда в Российской Федерации»,  руководствуясь гл. 35 Гражданского кодекса Российской Федерации, гл. 8 Жилищного кодекса Российской Федерации, п.п. 3, 6 ч. 1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образования, Совет</w:t>
      </w:r>
      <w:proofErr w:type="gramEnd"/>
      <w:r>
        <w:t xml:space="preserve"> депутатов сельского поселения Сергино РЕШИЛ:</w:t>
      </w:r>
    </w:p>
    <w:p w:rsidR="00196D9E" w:rsidRDefault="00196D9E" w:rsidP="00196D9E">
      <w:pPr>
        <w:jc w:val="both"/>
      </w:pPr>
    </w:p>
    <w:p w:rsidR="00196D9E" w:rsidRDefault="00196D9E" w:rsidP="00196D9E">
      <w:pPr>
        <w:ind w:firstLine="708"/>
        <w:jc w:val="both"/>
      </w:pPr>
      <w:r>
        <w:t>1. Утвердить Положение о порядке передачи приватизированных жилых помещений в собственность муниципального образования  (приложение 1).</w:t>
      </w:r>
    </w:p>
    <w:p w:rsidR="00196D9E" w:rsidRPr="00363C64" w:rsidRDefault="00196D9E" w:rsidP="00196D9E">
      <w:pPr>
        <w:autoSpaceDE w:val="0"/>
        <w:autoSpaceDN w:val="0"/>
        <w:adjustRightInd w:val="0"/>
        <w:ind w:firstLine="540"/>
        <w:jc w:val="both"/>
      </w:pPr>
      <w:r>
        <w:t xml:space="preserve">   2</w:t>
      </w:r>
      <w:r w:rsidRPr="00363C64">
        <w:t xml:space="preserve">. Опубликовать настоящее </w:t>
      </w:r>
      <w:r>
        <w:t>решение</w:t>
      </w:r>
      <w:r w:rsidRPr="00363C64">
        <w:t xml:space="preserve"> в </w:t>
      </w:r>
      <w:r w:rsidRPr="00337ADA">
        <w:t>газете «Октябрьские вести».</w:t>
      </w:r>
    </w:p>
    <w:p w:rsidR="00196D9E" w:rsidRDefault="00196D9E" w:rsidP="00196D9E">
      <w:pPr>
        <w:ind w:firstLine="708"/>
        <w:jc w:val="both"/>
      </w:pPr>
      <w:r>
        <w:t>3. Решение вступает в силу с момента официального опубликования.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</w:t>
      </w:r>
    </w:p>
    <w:p w:rsidR="00196D9E" w:rsidRDefault="00196D9E" w:rsidP="00196D9E">
      <w:r>
        <w:t>Глава сельского поселения Сергино                                        А.М.Миниахметов</w:t>
      </w:r>
    </w:p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/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right"/>
      </w:pPr>
      <w:r>
        <w:lastRenderedPageBreak/>
        <w:t>Приложение</w:t>
      </w:r>
    </w:p>
    <w:p w:rsidR="00196D9E" w:rsidRDefault="00196D9E" w:rsidP="00196D9E">
      <w:pPr>
        <w:jc w:val="right"/>
      </w:pPr>
      <w:r>
        <w:t>к решению совета Депутатов</w:t>
      </w:r>
    </w:p>
    <w:p w:rsidR="00196D9E" w:rsidRDefault="00196D9E" w:rsidP="00196D9E">
      <w:pPr>
        <w:jc w:val="right"/>
      </w:pPr>
      <w:r>
        <w:t>сельского поселения Сергино</w:t>
      </w:r>
    </w:p>
    <w:p w:rsidR="00196D9E" w:rsidRDefault="00196D9E" w:rsidP="00196D9E">
      <w:pPr>
        <w:jc w:val="right"/>
      </w:pPr>
      <w:r>
        <w:t>от 01.10.2012      № 27</w:t>
      </w:r>
    </w:p>
    <w:p w:rsidR="00196D9E" w:rsidRDefault="00196D9E" w:rsidP="00196D9E">
      <w:pPr>
        <w:jc w:val="right"/>
      </w:pPr>
    </w:p>
    <w:p w:rsidR="00196D9E" w:rsidRDefault="00196D9E" w:rsidP="00196D9E">
      <w:pPr>
        <w:jc w:val="both"/>
      </w:pPr>
    </w:p>
    <w:p w:rsidR="00196D9E" w:rsidRPr="006A3A46" w:rsidRDefault="00196D9E" w:rsidP="00196D9E">
      <w:pPr>
        <w:jc w:val="center"/>
        <w:rPr>
          <w:b/>
        </w:rPr>
      </w:pPr>
      <w:r w:rsidRPr="006A3A46">
        <w:rPr>
          <w:b/>
        </w:rPr>
        <w:t>ПОЛОЖЕНИЕ</w:t>
      </w:r>
    </w:p>
    <w:p w:rsidR="00196D9E" w:rsidRPr="006A3A46" w:rsidRDefault="00196D9E" w:rsidP="00196D9E">
      <w:pPr>
        <w:jc w:val="center"/>
        <w:rPr>
          <w:b/>
        </w:rPr>
      </w:pPr>
      <w:r w:rsidRPr="006A3A46">
        <w:rPr>
          <w:b/>
        </w:rPr>
        <w:t>О ПОРЯДКЕ ПЕРЕДАЧИ ПРИВАТИЗИРОВАННЫХ ЖИЛЫХ ПОМЕЩЕНИЙ В СОБСТВЕННОСТЬ МУНИЦИПАЛЬНОГО ОБРАЗОВАНИЯ</w:t>
      </w:r>
    </w:p>
    <w:p w:rsidR="00196D9E" w:rsidRDefault="00196D9E" w:rsidP="00196D9E">
      <w:pPr>
        <w:jc w:val="both"/>
      </w:pPr>
    </w:p>
    <w:p w:rsidR="00196D9E" w:rsidRDefault="00196D9E" w:rsidP="00196D9E">
      <w:pPr>
        <w:ind w:firstLine="708"/>
        <w:jc w:val="both"/>
      </w:pPr>
      <w:proofErr w:type="gramStart"/>
      <w:r>
        <w:t>Положение о порядке передачи приватизированных жилых помещений в собственность муниципального образования (далее по тексту —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«О приватизации жилищного фонда 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образования.</w:t>
      </w:r>
      <w:proofErr w:type="gramEnd"/>
    </w:p>
    <w:p w:rsidR="00196D9E" w:rsidRDefault="00196D9E" w:rsidP="00196D9E">
      <w:pPr>
        <w:jc w:val="both"/>
      </w:pPr>
    </w:p>
    <w:p w:rsidR="00196D9E" w:rsidRPr="006A3A46" w:rsidRDefault="00196D9E" w:rsidP="00196D9E">
      <w:pPr>
        <w:jc w:val="center"/>
        <w:rPr>
          <w:b/>
        </w:rPr>
      </w:pPr>
      <w:r w:rsidRPr="006A3A46">
        <w:rPr>
          <w:b/>
        </w:rPr>
        <w:t>1. Общие положения</w:t>
      </w:r>
    </w:p>
    <w:p w:rsidR="00196D9E" w:rsidRDefault="00196D9E" w:rsidP="00196D9E">
      <w:pPr>
        <w:jc w:val="both"/>
      </w:pPr>
    </w:p>
    <w:p w:rsidR="00196D9E" w:rsidRDefault="00196D9E" w:rsidP="00196D9E">
      <w:pPr>
        <w:ind w:firstLine="708"/>
        <w:jc w:val="both"/>
      </w:pPr>
      <w: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196D9E" w:rsidRDefault="00196D9E" w:rsidP="00196D9E">
      <w:pPr>
        <w:ind w:firstLine="708"/>
        <w:jc w:val="both"/>
      </w:pPr>
      <w:r>
        <w:t>1.2. Граждане, приватизировавшие жилые помещения, вправе с согласия всех сособственников,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</w:t>
      </w:r>
    </w:p>
    <w:p w:rsidR="00196D9E" w:rsidRDefault="00196D9E" w:rsidP="00196D9E">
      <w:pPr>
        <w:ind w:firstLine="708"/>
        <w:jc w:val="both"/>
      </w:pPr>
      <w:r>
        <w:t>1.3. Предметом договора социального найма может быть только изолированное жилое помещение, состоящее из квартиры либо одной или нескольких комнат коммунального типа.</w:t>
      </w:r>
    </w:p>
    <w:p w:rsidR="00196D9E" w:rsidRDefault="00196D9E" w:rsidP="00196D9E">
      <w:pPr>
        <w:jc w:val="both"/>
      </w:pPr>
      <w:r>
        <w:t>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</w:t>
      </w:r>
    </w:p>
    <w:p w:rsidR="00196D9E" w:rsidRDefault="00196D9E" w:rsidP="00196D9E">
      <w:pPr>
        <w:ind w:firstLine="708"/>
        <w:jc w:val="both"/>
      </w:pPr>
      <w:r>
        <w:t>1.4. Порядок передачи гражданами приватизированных жилых помещений в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196D9E" w:rsidRDefault="00196D9E" w:rsidP="00196D9E">
      <w:pPr>
        <w:ind w:firstLine="708"/>
        <w:jc w:val="both"/>
      </w:pPr>
      <w:r>
        <w:t>1.5.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</w:t>
      </w:r>
    </w:p>
    <w:p w:rsidR="00196D9E" w:rsidRDefault="00196D9E" w:rsidP="00196D9E">
      <w:pPr>
        <w:ind w:firstLine="708"/>
        <w:jc w:val="both"/>
      </w:pPr>
      <w:r>
        <w:t xml:space="preserve">1.6. </w:t>
      </w:r>
      <w:proofErr w:type="gramStart"/>
      <w:r>
        <w:t>В соответствии со статьей 11 Закона РФ 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  <w:proofErr w:type="gramEnd"/>
    </w:p>
    <w:p w:rsidR="00196D9E" w:rsidRDefault="00196D9E" w:rsidP="00196D9E">
      <w:pPr>
        <w:ind w:firstLine="708"/>
        <w:jc w:val="both"/>
      </w:pPr>
      <w:r>
        <w:t>1.7. В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196D9E" w:rsidRDefault="00196D9E" w:rsidP="00196D9E">
      <w:pPr>
        <w:ind w:firstLine="708"/>
        <w:jc w:val="both"/>
      </w:pPr>
      <w:r>
        <w:t>1.8. Собственник, допустивший самовольную перепланировку и переустройство занимаемого жилого помещения и подсобных 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196D9E" w:rsidRDefault="00196D9E" w:rsidP="00196D9E">
      <w:pPr>
        <w:jc w:val="both"/>
      </w:pPr>
    </w:p>
    <w:p w:rsidR="00196D9E" w:rsidRDefault="00196D9E" w:rsidP="00196D9E">
      <w:pPr>
        <w:ind w:firstLine="708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согласования уполномоченными органами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196D9E" w:rsidRDefault="00196D9E" w:rsidP="00196D9E">
      <w:pPr>
        <w:jc w:val="both"/>
      </w:pPr>
    </w:p>
    <w:p w:rsidR="00196D9E" w:rsidRPr="006F3F3F" w:rsidRDefault="00196D9E" w:rsidP="00196D9E">
      <w:pPr>
        <w:jc w:val="center"/>
        <w:rPr>
          <w:b/>
        </w:rPr>
      </w:pPr>
      <w:r w:rsidRPr="006F3F3F">
        <w:rPr>
          <w:b/>
        </w:rPr>
        <w:t>2. Порядок передачи в собственность муниципального образования приватизированных гражданами жилых помещений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</w:t>
      </w:r>
      <w:r>
        <w:tab/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 (приложение 1). К заявлению должны быть приложены документы в соответствии с перечнем, установленным п. 2.5 Положения.</w:t>
      </w:r>
    </w:p>
    <w:p w:rsidR="00196D9E" w:rsidRDefault="00196D9E" w:rsidP="00196D9E">
      <w:pPr>
        <w:ind w:firstLine="708"/>
        <w:jc w:val="both"/>
      </w:pPr>
      <w:r>
        <w:t>2.2. Заявление должно быть подписано всеми сособственниками приватизированного жилого помещения.</w:t>
      </w:r>
    </w:p>
    <w:p w:rsidR="00196D9E" w:rsidRDefault="00196D9E" w:rsidP="00196D9E">
      <w:pPr>
        <w:jc w:val="both"/>
      </w:pPr>
      <w:r>
        <w:t>В интересах несовершеннолетних и недееспособных граждан действуют их законные представители.</w:t>
      </w:r>
    </w:p>
    <w:p w:rsidR="00196D9E" w:rsidRDefault="00196D9E" w:rsidP="00196D9E">
      <w:pPr>
        <w:ind w:firstLine="708"/>
        <w:jc w:val="both"/>
      </w:pPr>
      <w:r>
        <w:t>2.3. Граждане,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196D9E" w:rsidRDefault="00196D9E" w:rsidP="00196D9E">
      <w:pPr>
        <w:ind w:firstLine="708"/>
        <w:jc w:val="both"/>
      </w:pPr>
      <w:r>
        <w:t>2.4.  Для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196D9E" w:rsidRDefault="00196D9E" w:rsidP="00196D9E">
      <w:pPr>
        <w:ind w:firstLine="708"/>
        <w:jc w:val="both"/>
      </w:pPr>
      <w:r>
        <w:t>2.5.  К заявлению прилагаются следующие документы:</w:t>
      </w:r>
    </w:p>
    <w:p w:rsidR="00196D9E" w:rsidRDefault="00196D9E" w:rsidP="00196D9E">
      <w:pPr>
        <w:jc w:val="both"/>
      </w:pPr>
      <w:r>
        <w:t>- договор передачи жилого помещения в собственность (подлинник и копия);</w:t>
      </w:r>
    </w:p>
    <w:p w:rsidR="00196D9E" w:rsidRDefault="00196D9E" w:rsidP="00196D9E">
      <w:pPr>
        <w:jc w:val="both"/>
      </w:pPr>
      <w:r>
        <w:t>- свидетельство о государственной регистрации права на приватизированное жилое помещение или регистрационное удостоверение Бюро технической инвентаризации, в дальнейшем — БТИ (подлинник и копия);</w:t>
      </w:r>
    </w:p>
    <w:p w:rsidR="00196D9E" w:rsidRDefault="00196D9E" w:rsidP="00196D9E">
      <w:pPr>
        <w:jc w:val="both"/>
      </w:pPr>
      <w:r>
        <w:t>- справка о лицах, зарегистрированных в приватизированном жилом помещении;</w:t>
      </w:r>
    </w:p>
    <w:p w:rsidR="00196D9E" w:rsidRDefault="00196D9E" w:rsidP="00196D9E">
      <w:pPr>
        <w:jc w:val="both"/>
      </w:pPr>
      <w:r>
        <w:t>- предварительное разрешение органов опеки и попечительства в соответствии с п. 2.4 Положения;</w:t>
      </w:r>
    </w:p>
    <w:p w:rsidR="00196D9E" w:rsidRDefault="00196D9E" w:rsidP="00196D9E">
      <w:pPr>
        <w:jc w:val="both"/>
      </w:pPr>
      <w:r>
        <w:t>- копия финансового лицевого счета, справка о составе семьи;</w:t>
      </w:r>
    </w:p>
    <w:p w:rsidR="00196D9E" w:rsidRDefault="00196D9E" w:rsidP="00196D9E">
      <w:pPr>
        <w:jc w:val="both"/>
      </w:pPr>
      <w:r>
        <w:t>- акт о техническом состоянии передаваемого жилого помещения, составленный соответствующей жилищно-эксплуатационной организацией;</w:t>
      </w:r>
    </w:p>
    <w:p w:rsidR="00196D9E" w:rsidRDefault="00196D9E" w:rsidP="00196D9E">
      <w:pPr>
        <w:jc w:val="both"/>
      </w:pPr>
      <w:r>
        <w:t>- справка об отсутствии задолженности по оплате за содержание и ремонт жилого помещения и коммунальных платежей;</w:t>
      </w:r>
    </w:p>
    <w:p w:rsidR="00196D9E" w:rsidRDefault="00196D9E" w:rsidP="00196D9E">
      <w:pPr>
        <w:jc w:val="both"/>
      </w:pPr>
      <w:r>
        <w:t>- справка об отсутствии задолженности по уплате налогов на приватизированное жилое помещение для каждого собственника (сособственника);</w:t>
      </w:r>
    </w:p>
    <w:p w:rsidR="00196D9E" w:rsidRDefault="00196D9E" w:rsidP="00196D9E">
      <w:pPr>
        <w:jc w:val="both"/>
      </w:pPr>
      <w:r>
        <w:t>- копия технического паспорта, копия кадастрового паспорта;</w:t>
      </w:r>
    </w:p>
    <w:p w:rsidR="00196D9E" w:rsidRDefault="00196D9E" w:rsidP="00196D9E">
      <w:pPr>
        <w:jc w:val="both"/>
      </w:pPr>
      <w:r>
        <w:t>- справка из органа государственной регистрации прав на недвижимое имущество  и сделок с ним, содержащая сведения, подтверждающие, что приватизированное жилое помещение свободно от обязательств;</w:t>
      </w:r>
    </w:p>
    <w:p w:rsidR="00196D9E" w:rsidRDefault="00196D9E" w:rsidP="00196D9E">
      <w:pPr>
        <w:jc w:val="both"/>
      </w:pPr>
      <w:r>
        <w:t>- копии паспортов собственника (сособственников) и совместно проживающих граждан, свидетельств о рождении детей.</w:t>
      </w:r>
    </w:p>
    <w:p w:rsidR="00196D9E" w:rsidRDefault="00196D9E" w:rsidP="00196D9E">
      <w:pPr>
        <w:ind w:firstLine="708"/>
        <w:jc w:val="both"/>
      </w:pPr>
      <w:r>
        <w:t xml:space="preserve">2.6. Не более чем в двухмесячный срок </w:t>
      </w:r>
      <w:proofErr w:type="gramStart"/>
      <w:r>
        <w:t>с даты подачи</w:t>
      </w:r>
      <w:proofErr w:type="gramEnd"/>
      <w:r>
        <w:t xml:space="preserve">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(приложение 1 к Положению).</w:t>
      </w:r>
    </w:p>
    <w:p w:rsidR="00196D9E" w:rsidRDefault="00196D9E" w:rsidP="00196D9E">
      <w:pPr>
        <w:ind w:firstLine="708"/>
        <w:jc w:val="both"/>
      </w:pPr>
      <w:r>
        <w:t>2.7. Проведение государственной регистрации перехода права собственности на жилое помещение осуществляется в установленном законодательством порядке.</w:t>
      </w:r>
    </w:p>
    <w:p w:rsidR="00196D9E" w:rsidRDefault="00196D9E" w:rsidP="00196D9E">
      <w:pPr>
        <w:jc w:val="both"/>
      </w:pPr>
    </w:p>
    <w:p w:rsidR="00196D9E" w:rsidRPr="006F3F3F" w:rsidRDefault="00196D9E" w:rsidP="00196D9E">
      <w:pPr>
        <w:jc w:val="center"/>
        <w:rPr>
          <w:b/>
        </w:rPr>
      </w:pPr>
      <w:r w:rsidRPr="006F3F3F">
        <w:rPr>
          <w:b/>
        </w:rPr>
        <w:t>3. Порядок заключения с гражданами договора социального найма</w:t>
      </w:r>
    </w:p>
    <w:p w:rsidR="00196D9E" w:rsidRDefault="00196D9E" w:rsidP="00196D9E">
      <w:pPr>
        <w:jc w:val="both"/>
      </w:pPr>
    </w:p>
    <w:p w:rsidR="00196D9E" w:rsidRDefault="00196D9E" w:rsidP="00196D9E">
      <w:pPr>
        <w:ind w:firstLine="708"/>
        <w:jc w:val="both"/>
      </w:pPr>
      <w:r>
        <w:t>3.1.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196D9E" w:rsidRDefault="00196D9E" w:rsidP="00196D9E">
      <w:pPr>
        <w:ind w:firstLine="708"/>
        <w:jc w:val="both"/>
      </w:pPr>
      <w:r>
        <w:t xml:space="preserve">3.2. Договор социального найма заключается в 10-дневный срок между </w:t>
      </w:r>
      <w:proofErr w:type="spellStart"/>
      <w:r>
        <w:t>наймодателем</w:t>
      </w:r>
      <w:proofErr w:type="spellEnd"/>
      <w:r>
        <w:t xml:space="preserve"> – администрацией поселения и нанимателями — гражданами, передавшими в муниципальную собственность приватизированное ими жилое помещение.</w:t>
      </w:r>
    </w:p>
    <w:p w:rsidR="00196D9E" w:rsidRDefault="00196D9E" w:rsidP="00196D9E">
      <w:pPr>
        <w:ind w:firstLine="708"/>
        <w:jc w:val="both"/>
      </w:pPr>
      <w:r>
        <w:t>3.3. Граждане, не участвовавшие в приватизации и (или) постоянно проживающие и вселенные в установленном порядке в жилое помещение до момента его передачи в муниципальную собственность, сохраняют право пользования жилым помещением.</w:t>
      </w:r>
    </w:p>
    <w:p w:rsidR="00196D9E" w:rsidRDefault="00196D9E" w:rsidP="00196D9E">
      <w:pPr>
        <w:ind w:firstLine="708"/>
        <w:jc w:val="both"/>
      </w:pPr>
      <w:r>
        <w:t>3.4.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196D9E" w:rsidRDefault="00196D9E" w:rsidP="00196D9E">
      <w:pPr>
        <w:ind w:firstLine="708"/>
        <w:jc w:val="both"/>
      </w:pPr>
      <w:r>
        <w:t>3.5. Вопросы, не урегулированные настоящим Положением, регламентируются действующим законодательством Российской Федерации.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right"/>
      </w:pPr>
    </w:p>
    <w:p w:rsidR="00196D9E" w:rsidRDefault="00196D9E" w:rsidP="00196D9E">
      <w:pPr>
        <w:jc w:val="right"/>
        <w:sectPr w:rsidR="00196D9E" w:rsidSect="006A3A4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96D9E" w:rsidRDefault="00196D9E" w:rsidP="00196D9E">
      <w:pPr>
        <w:jc w:val="right"/>
      </w:pPr>
      <w:r>
        <w:lastRenderedPageBreak/>
        <w:t>Приложение 1</w:t>
      </w:r>
    </w:p>
    <w:p w:rsidR="00196D9E" w:rsidRDefault="00196D9E" w:rsidP="00196D9E">
      <w:pPr>
        <w:jc w:val="right"/>
      </w:pPr>
      <w:r>
        <w:t xml:space="preserve"> к Положению о порядке передачи</w:t>
      </w:r>
    </w:p>
    <w:p w:rsidR="00196D9E" w:rsidRDefault="00196D9E" w:rsidP="00196D9E">
      <w:pPr>
        <w:jc w:val="right"/>
      </w:pPr>
      <w:r>
        <w:t xml:space="preserve"> приватизированных жилых помещений</w:t>
      </w:r>
    </w:p>
    <w:p w:rsidR="00196D9E" w:rsidRDefault="00196D9E" w:rsidP="00196D9E">
      <w:pPr>
        <w:jc w:val="right"/>
      </w:pPr>
      <w:r>
        <w:t xml:space="preserve"> в собственность муниципального образования</w:t>
      </w:r>
    </w:p>
    <w:p w:rsidR="00196D9E" w:rsidRDefault="00196D9E" w:rsidP="00196D9E">
      <w:pPr>
        <w:jc w:val="center"/>
      </w:pPr>
    </w:p>
    <w:p w:rsidR="00196D9E" w:rsidRDefault="00196D9E" w:rsidP="00196D9E">
      <w:pPr>
        <w:jc w:val="center"/>
      </w:pPr>
      <w:r>
        <w:t>ЗАЯВЛЕНИЕ</w:t>
      </w:r>
    </w:p>
    <w:p w:rsidR="00196D9E" w:rsidRDefault="00196D9E" w:rsidP="00196D9E">
      <w:pPr>
        <w:jc w:val="center"/>
      </w:pPr>
      <w:r>
        <w:t>Прошу оформить договор передачи (</w:t>
      </w:r>
      <w:proofErr w:type="spellStart"/>
      <w:r>
        <w:t>деприватизации</w:t>
      </w:r>
      <w:proofErr w:type="spellEnd"/>
      <w:r>
        <w:t>) квартиры №</w:t>
      </w:r>
      <w:proofErr w:type="spellStart"/>
      <w:r>
        <w:t>_____________</w:t>
      </w:r>
      <w:proofErr w:type="gramStart"/>
      <w:r>
        <w:t>доме</w:t>
      </w:r>
      <w:proofErr w:type="spellEnd"/>
      <w:proofErr w:type="gramEnd"/>
      <w:r>
        <w:t xml:space="preserve"> №</w:t>
      </w:r>
      <w:proofErr w:type="spellStart"/>
      <w:r>
        <w:t>_____________по</w:t>
      </w:r>
      <w:proofErr w:type="spellEnd"/>
      <w:r>
        <w:t xml:space="preserve"> улице</w:t>
      </w:r>
    </w:p>
    <w:p w:rsidR="00196D9E" w:rsidRDefault="00196D9E" w:rsidP="00196D9E">
      <w:pPr>
        <w:jc w:val="center"/>
      </w:pPr>
      <w:proofErr w:type="spellStart"/>
      <w:r>
        <w:t>_____________________________п</w:t>
      </w:r>
      <w:proofErr w:type="spellEnd"/>
      <w:r>
        <w:t>.______________________________</w:t>
      </w:r>
    </w:p>
    <w:p w:rsidR="00196D9E" w:rsidRDefault="00196D9E" w:rsidP="00196D9E">
      <w:pPr>
        <w:jc w:val="center"/>
      </w:pPr>
      <w:r>
        <w:t xml:space="preserve">принадлежащей мне на условиях </w:t>
      </w:r>
      <w:proofErr w:type="spellStart"/>
      <w:r>
        <w:t>________________________________собственности</w:t>
      </w:r>
      <w:proofErr w:type="spellEnd"/>
    </w:p>
    <w:p w:rsidR="00196D9E" w:rsidRDefault="00196D9E" w:rsidP="00196D9E">
      <w:r>
        <w:t>Согласие членов семьи:</w:t>
      </w:r>
    </w:p>
    <w:p w:rsidR="00196D9E" w:rsidRDefault="00196D9E" w:rsidP="00196D9E">
      <w:pPr>
        <w:jc w:val="center"/>
      </w:pPr>
    </w:p>
    <w:tbl>
      <w:tblPr>
        <w:tblStyle w:val="a3"/>
        <w:tblW w:w="14881" w:type="dxa"/>
        <w:tblLook w:val="01E0"/>
      </w:tblPr>
      <w:tblGrid>
        <w:gridCol w:w="1438"/>
        <w:gridCol w:w="3486"/>
        <w:gridCol w:w="5230"/>
        <w:gridCol w:w="1743"/>
        <w:gridCol w:w="2984"/>
      </w:tblGrid>
      <w:tr w:rsidR="00196D9E" w:rsidTr="00484D61">
        <w:trPr>
          <w:trHeight w:val="569"/>
        </w:trPr>
        <w:tc>
          <w:tcPr>
            <w:tcW w:w="1438" w:type="dxa"/>
          </w:tcPr>
          <w:p w:rsidR="00196D9E" w:rsidRDefault="00196D9E" w:rsidP="00484D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6" w:type="dxa"/>
          </w:tcPr>
          <w:p w:rsidR="00196D9E" w:rsidRDefault="00196D9E" w:rsidP="00484D61">
            <w:pPr>
              <w:jc w:val="center"/>
            </w:pPr>
            <w:r>
              <w:t>Ф.И.О.</w:t>
            </w:r>
          </w:p>
        </w:tc>
        <w:tc>
          <w:tcPr>
            <w:tcW w:w="5230" w:type="dxa"/>
          </w:tcPr>
          <w:p w:rsidR="00196D9E" w:rsidRDefault="00196D9E" w:rsidP="00484D61">
            <w:pPr>
              <w:jc w:val="center"/>
            </w:pPr>
            <w:r>
              <w:t xml:space="preserve">Данные паспорта (серия, №, кем и когда </w:t>
            </w:r>
            <w:proofErr w:type="gramStart"/>
            <w:r>
              <w:t>выдан</w:t>
            </w:r>
            <w:proofErr w:type="gramEnd"/>
            <w:r>
              <w:t>, дата рождения)</w:t>
            </w:r>
          </w:p>
        </w:tc>
        <w:tc>
          <w:tcPr>
            <w:tcW w:w="1743" w:type="dxa"/>
          </w:tcPr>
          <w:p w:rsidR="00196D9E" w:rsidRDefault="00196D9E" w:rsidP="00484D61">
            <w:pPr>
              <w:jc w:val="center"/>
            </w:pPr>
            <w:r>
              <w:t>Доли</w:t>
            </w:r>
          </w:p>
        </w:tc>
        <w:tc>
          <w:tcPr>
            <w:tcW w:w="2984" w:type="dxa"/>
          </w:tcPr>
          <w:p w:rsidR="00196D9E" w:rsidRDefault="00196D9E" w:rsidP="00484D61">
            <w:pPr>
              <w:jc w:val="center"/>
            </w:pPr>
            <w:r>
              <w:t xml:space="preserve">Подпись </w:t>
            </w:r>
          </w:p>
        </w:tc>
      </w:tr>
      <w:tr w:rsidR="00196D9E" w:rsidTr="00484D61">
        <w:trPr>
          <w:trHeight w:val="846"/>
        </w:trPr>
        <w:tc>
          <w:tcPr>
            <w:tcW w:w="1438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3486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5230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1743" w:type="dxa"/>
          </w:tcPr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</w:tc>
        <w:tc>
          <w:tcPr>
            <w:tcW w:w="2984" w:type="dxa"/>
          </w:tcPr>
          <w:p w:rsidR="00196D9E" w:rsidRDefault="00196D9E" w:rsidP="00484D61">
            <w:pPr>
              <w:jc w:val="center"/>
            </w:pPr>
          </w:p>
        </w:tc>
      </w:tr>
      <w:tr w:rsidR="00196D9E" w:rsidTr="00484D61">
        <w:trPr>
          <w:trHeight w:val="846"/>
        </w:trPr>
        <w:tc>
          <w:tcPr>
            <w:tcW w:w="1438" w:type="dxa"/>
          </w:tcPr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</w:tc>
        <w:tc>
          <w:tcPr>
            <w:tcW w:w="3486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5230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1743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2984" w:type="dxa"/>
          </w:tcPr>
          <w:p w:rsidR="00196D9E" w:rsidRDefault="00196D9E" w:rsidP="00484D61">
            <w:pPr>
              <w:jc w:val="center"/>
            </w:pPr>
          </w:p>
        </w:tc>
      </w:tr>
      <w:tr w:rsidR="00196D9E" w:rsidTr="00484D61">
        <w:trPr>
          <w:trHeight w:val="846"/>
        </w:trPr>
        <w:tc>
          <w:tcPr>
            <w:tcW w:w="1438" w:type="dxa"/>
          </w:tcPr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</w:tc>
        <w:tc>
          <w:tcPr>
            <w:tcW w:w="3486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5230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1743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2984" w:type="dxa"/>
          </w:tcPr>
          <w:p w:rsidR="00196D9E" w:rsidRDefault="00196D9E" w:rsidP="00484D61">
            <w:pPr>
              <w:jc w:val="center"/>
            </w:pPr>
          </w:p>
        </w:tc>
      </w:tr>
      <w:tr w:rsidR="00196D9E" w:rsidTr="00484D61">
        <w:trPr>
          <w:trHeight w:val="830"/>
        </w:trPr>
        <w:tc>
          <w:tcPr>
            <w:tcW w:w="1438" w:type="dxa"/>
          </w:tcPr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</w:tc>
        <w:tc>
          <w:tcPr>
            <w:tcW w:w="3486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5230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1743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2984" w:type="dxa"/>
          </w:tcPr>
          <w:p w:rsidR="00196D9E" w:rsidRDefault="00196D9E" w:rsidP="00484D61">
            <w:pPr>
              <w:jc w:val="center"/>
            </w:pPr>
          </w:p>
        </w:tc>
      </w:tr>
      <w:tr w:rsidR="00196D9E" w:rsidTr="00484D61">
        <w:trPr>
          <w:trHeight w:val="846"/>
        </w:trPr>
        <w:tc>
          <w:tcPr>
            <w:tcW w:w="1438" w:type="dxa"/>
          </w:tcPr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</w:tc>
        <w:tc>
          <w:tcPr>
            <w:tcW w:w="3486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5230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1743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2984" w:type="dxa"/>
          </w:tcPr>
          <w:p w:rsidR="00196D9E" w:rsidRDefault="00196D9E" w:rsidP="00484D61">
            <w:pPr>
              <w:jc w:val="center"/>
            </w:pPr>
          </w:p>
        </w:tc>
      </w:tr>
      <w:tr w:rsidR="00196D9E" w:rsidTr="00484D61">
        <w:trPr>
          <w:trHeight w:val="862"/>
        </w:trPr>
        <w:tc>
          <w:tcPr>
            <w:tcW w:w="1438" w:type="dxa"/>
          </w:tcPr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  <w:p w:rsidR="00196D9E" w:rsidRDefault="00196D9E" w:rsidP="00484D61">
            <w:pPr>
              <w:jc w:val="center"/>
            </w:pPr>
          </w:p>
        </w:tc>
        <w:tc>
          <w:tcPr>
            <w:tcW w:w="3486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5230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1743" w:type="dxa"/>
          </w:tcPr>
          <w:p w:rsidR="00196D9E" w:rsidRDefault="00196D9E" w:rsidP="00484D61">
            <w:pPr>
              <w:jc w:val="center"/>
            </w:pPr>
          </w:p>
        </w:tc>
        <w:tc>
          <w:tcPr>
            <w:tcW w:w="2984" w:type="dxa"/>
          </w:tcPr>
          <w:p w:rsidR="00196D9E" w:rsidRDefault="00196D9E" w:rsidP="00484D61">
            <w:pPr>
              <w:jc w:val="center"/>
            </w:pPr>
          </w:p>
        </w:tc>
      </w:tr>
    </w:tbl>
    <w:p w:rsidR="00196D9E" w:rsidRDefault="00196D9E" w:rsidP="00196D9E">
      <w:pPr>
        <w:jc w:val="center"/>
      </w:pPr>
    </w:p>
    <w:p w:rsidR="00196D9E" w:rsidRDefault="00196D9E" w:rsidP="00196D9E">
      <w:pPr>
        <w:jc w:val="center"/>
      </w:pPr>
      <w:r>
        <w:t>Личности __________________________________________________________________________________________________________</w:t>
      </w:r>
    </w:p>
    <w:p w:rsidR="00196D9E" w:rsidRDefault="00196D9E" w:rsidP="00196D9E">
      <w:pPr>
        <w:jc w:val="center"/>
      </w:pPr>
    </w:p>
    <w:p w:rsidR="00196D9E" w:rsidRDefault="00196D9E" w:rsidP="00196D9E">
      <w:pPr>
        <w:jc w:val="center"/>
      </w:pPr>
      <w:r>
        <w:t xml:space="preserve">_________________________________________________________________________________________________________ </w:t>
      </w:r>
      <w:proofErr w:type="gramStart"/>
      <w:r>
        <w:t>установлены</w:t>
      </w:r>
      <w:proofErr w:type="gramEnd"/>
      <w:r>
        <w:t>,</w:t>
      </w:r>
    </w:p>
    <w:p w:rsidR="00196D9E" w:rsidRDefault="00196D9E" w:rsidP="00196D9E">
      <w:r>
        <w:t>данные предоставленных документов сверены</w:t>
      </w:r>
    </w:p>
    <w:p w:rsidR="00196D9E" w:rsidRDefault="00196D9E" w:rsidP="00196D9E">
      <w:pPr>
        <w:ind w:firstLine="708"/>
      </w:pPr>
      <w:r>
        <w:t>Дата _________________________</w:t>
      </w:r>
      <w:r>
        <w:tab/>
      </w:r>
      <w:r>
        <w:tab/>
      </w:r>
      <w:r>
        <w:tab/>
        <w:t>подпись должностного лица принявшего заявление _______________</w:t>
      </w:r>
    </w:p>
    <w:p w:rsidR="00196D9E" w:rsidRDefault="00196D9E" w:rsidP="00196D9E">
      <w:pPr>
        <w:jc w:val="right"/>
        <w:sectPr w:rsidR="00196D9E" w:rsidSect="00D16723">
          <w:pgSz w:w="16838" w:h="11906" w:orient="landscape" w:code="9"/>
          <w:pgMar w:top="851" w:right="851" w:bottom="567" w:left="851" w:header="709" w:footer="709" w:gutter="0"/>
          <w:cols w:space="708"/>
          <w:docGrid w:linePitch="360"/>
        </w:sectPr>
      </w:pPr>
    </w:p>
    <w:p w:rsidR="00196D9E" w:rsidRDefault="00196D9E" w:rsidP="00196D9E">
      <w:pPr>
        <w:jc w:val="right"/>
      </w:pPr>
      <w:r>
        <w:lastRenderedPageBreak/>
        <w:t>Приложение 2</w:t>
      </w:r>
    </w:p>
    <w:p w:rsidR="00196D9E" w:rsidRDefault="00196D9E" w:rsidP="00196D9E">
      <w:pPr>
        <w:jc w:val="right"/>
      </w:pPr>
      <w:r>
        <w:t xml:space="preserve"> к Положению о порядке передач</w:t>
      </w:r>
    </w:p>
    <w:p w:rsidR="00196D9E" w:rsidRDefault="00196D9E" w:rsidP="00196D9E">
      <w:pPr>
        <w:jc w:val="right"/>
      </w:pPr>
      <w:r>
        <w:t xml:space="preserve"> приватизированных жилых помещений</w:t>
      </w:r>
    </w:p>
    <w:p w:rsidR="00196D9E" w:rsidRDefault="00196D9E" w:rsidP="00196D9E">
      <w:pPr>
        <w:jc w:val="right"/>
      </w:pPr>
      <w:r>
        <w:t xml:space="preserve"> в собственность муниципального образования 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Pr="006A3A46" w:rsidRDefault="00196D9E" w:rsidP="00196D9E">
      <w:pPr>
        <w:jc w:val="center"/>
        <w:rPr>
          <w:b/>
        </w:rPr>
      </w:pPr>
      <w:r w:rsidRPr="006A3A46">
        <w:rPr>
          <w:b/>
        </w:rPr>
        <w:t>ДОГОВОР</w:t>
      </w:r>
    </w:p>
    <w:p w:rsidR="00196D9E" w:rsidRPr="006A3A46" w:rsidRDefault="00196D9E" w:rsidP="00196D9E">
      <w:pPr>
        <w:jc w:val="center"/>
        <w:rPr>
          <w:b/>
        </w:rPr>
      </w:pPr>
    </w:p>
    <w:p w:rsidR="00196D9E" w:rsidRPr="006A3A46" w:rsidRDefault="00196D9E" w:rsidP="00196D9E">
      <w:pPr>
        <w:jc w:val="center"/>
        <w:rPr>
          <w:b/>
        </w:rPr>
      </w:pPr>
      <w:r w:rsidRPr="006A3A46">
        <w:rPr>
          <w:b/>
        </w:rPr>
        <w:t>ПЕРЕДАЧИ ПРИВАТИЗИРОВАННОГО ЖИЛОГО ПОМЕЩЕНИЯ В СОБСТВЕННОСТЬ МУНИЦИПАЛЬНОГО ОБРАЗОВАНИЯ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right"/>
      </w:pPr>
      <w:r>
        <w:t>«____»______________  20__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</w:t>
      </w:r>
      <w:r>
        <w:tab/>
        <w:t>Администрация  сельского поселения  Сергино, в лице главы поселения Миниахметова Андрея Минзальбитовича, действующая   на   основании   Закона   Российской  Федерации   «О приватизации   жилищного   фонда   в  Российской  Федерации»  и  Устава     муниципального    образования и гражданин (граждане):___________________, проживающи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по адресу: __________________________________________, именуемый    в    дальнейшем   Собственник   (Сособственники), заключили настоящий договор о нижеследующем: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   1. В силу настоящего договора гражданин (граждане):___________________</w:t>
      </w:r>
    </w:p>
    <w:p w:rsidR="00196D9E" w:rsidRDefault="00196D9E" w:rsidP="00196D9E">
      <w:pPr>
        <w:jc w:val="both"/>
      </w:pPr>
      <w:r>
        <w:t>на основании  ст. 9.1 Закона Российской Федерации  «О приватизации жилищного фонда в Российской Федерации» передают  в  собственность  муниципального   образования жилое    помещение по адресу: ______________.</w:t>
      </w:r>
    </w:p>
    <w:p w:rsidR="00196D9E" w:rsidRDefault="00196D9E" w:rsidP="00196D9E">
      <w:pPr>
        <w:jc w:val="both"/>
      </w:pPr>
      <w:r>
        <w:t xml:space="preserve">    2. Указанное жилое помещение состоит из ____________ жило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комнат(</w:t>
      </w:r>
      <w:proofErr w:type="spellStart"/>
      <w:r>
        <w:t>ы</w:t>
      </w:r>
      <w:proofErr w:type="spellEnd"/>
      <w:r>
        <w:t>) общей площадью ____ кв. м, в том числе жилой ___ кв. м.</w:t>
      </w:r>
    </w:p>
    <w:p w:rsidR="00196D9E" w:rsidRDefault="00196D9E" w:rsidP="00196D9E">
      <w:pPr>
        <w:jc w:val="both"/>
      </w:pPr>
      <w:r>
        <w:t xml:space="preserve">    3. </w:t>
      </w:r>
      <w:proofErr w:type="gramStart"/>
      <w:r>
        <w:t>Указанное  жилое   помещение   принадлежит     Собственнику (Сособственникам)  на праве  собственности (долевой  собственности по _____ доли в праве собственности каждому) на основании договора передачи жилого помещения в собственность граждан № ________ от «____» __________ года, заключенного с администрацией поселения и  зарегистрированного   в  органах государственной регистрации прав на недвижимое имущество  и сделок с ним ________ года, регистрационная запись N _____ и свидетельств о государственной регистрации права, бланки серии ______, N _____, выданными</w:t>
      </w:r>
      <w:proofErr w:type="gramEnd"/>
      <w:r>
        <w:t xml:space="preserve"> __________________________________________________ года.</w:t>
      </w:r>
    </w:p>
    <w:p w:rsidR="00196D9E" w:rsidRDefault="00196D9E" w:rsidP="00196D9E">
      <w:pPr>
        <w:jc w:val="both"/>
      </w:pPr>
      <w:r>
        <w:t xml:space="preserve">    4. В   указанном  жилом    помещении,   кроме     Собственника (Сособственников),   проживают,   зарегистрированы  и  имеют право пользования данной жилой площадью гр. ____________________________ паспорт ________________.</w:t>
      </w:r>
    </w:p>
    <w:p w:rsidR="00196D9E" w:rsidRDefault="00196D9E" w:rsidP="00196D9E">
      <w:pPr>
        <w:jc w:val="both"/>
      </w:pPr>
      <w:r>
        <w:t xml:space="preserve">    5. Муниципальное  образование   в   соответствии  со  статьей  9.1   Закона   Российской Федерации  «О   приватизации   жилищного   фонда   в    Российской Федерации»  принимает  указанное  жилое  помещение  в муниципальную собственность.</w:t>
      </w:r>
    </w:p>
    <w:p w:rsidR="00196D9E" w:rsidRDefault="00196D9E" w:rsidP="00196D9E">
      <w:pPr>
        <w:jc w:val="both"/>
      </w:pPr>
      <w:r>
        <w:t xml:space="preserve">    6. До   подписания   настоящего   договора   указанное   жилое помещение    никому  не продано,   не   подарено, не заложено,  не обременено    правами   третьих    лиц,   в споре   и под  арестом (запрещением) не состоит. Судебного спора о нем не имеется.</w:t>
      </w:r>
    </w:p>
    <w:p w:rsidR="00196D9E" w:rsidRDefault="00196D9E" w:rsidP="00196D9E">
      <w:pPr>
        <w:jc w:val="both"/>
      </w:pPr>
      <w:r>
        <w:t xml:space="preserve">    7. Муниципальное  образование  приобретает   право   собственности  на указанное  жилое помещение  с  момента государственной  регистрации перехода  права собственности,  и   жилое   помещение   считается   переданным  от Сособственников к муниципальному образованию.</w:t>
      </w:r>
    </w:p>
    <w:p w:rsidR="00196D9E" w:rsidRDefault="00196D9E" w:rsidP="00196D9E">
      <w:pPr>
        <w:jc w:val="both"/>
      </w:pPr>
      <w:r>
        <w:t xml:space="preserve">    8. За  Собственником  (Сособственниками),  членами  их  семьи: гр. __________________, а также гражданами: __________________, не являющимися членами семьи бывшего  Собственника  (Сособственников) сохраняется право пользования жилым помещением.</w:t>
      </w:r>
    </w:p>
    <w:p w:rsidR="00196D9E" w:rsidRDefault="00196D9E" w:rsidP="00196D9E">
      <w:pPr>
        <w:jc w:val="both"/>
      </w:pPr>
      <w:r>
        <w:t xml:space="preserve">    Пользование  жилым помещением осуществляется  в соответствии с договором  социального  найма  жилого  помещения,   заключаемым  в письменной   форме   на   </w:t>
      </w:r>
      <w:r>
        <w:lastRenderedPageBreak/>
        <w:t xml:space="preserve">основании   настоящего   договора  между </w:t>
      </w:r>
      <w:proofErr w:type="spellStart"/>
      <w:r>
        <w:t>наймодателем</w:t>
      </w:r>
      <w:proofErr w:type="spellEnd"/>
      <w:r>
        <w:t xml:space="preserve"> – администрацией поселения — и нанимателем, зарегистрированным в установленном порядке.</w:t>
      </w:r>
    </w:p>
    <w:p w:rsidR="00196D9E" w:rsidRDefault="00196D9E" w:rsidP="00196D9E">
      <w:pPr>
        <w:jc w:val="both"/>
      </w:pPr>
      <w:r>
        <w:t xml:space="preserve">    9. Стороны  подтверждают,  что  не  лишены  дееспособности, не состоят под опекой и попечительством,  не страдают  заболеваниями, препятствующими осознать суть данного договора.</w:t>
      </w:r>
    </w:p>
    <w:p w:rsidR="00196D9E" w:rsidRDefault="00196D9E" w:rsidP="00196D9E">
      <w:pPr>
        <w:jc w:val="both"/>
      </w:pPr>
      <w:r>
        <w:t xml:space="preserve">    10. Настоящий  договор составлен  и подписан в  ____ экземплярах, имеющих равную юридическую силу.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 xml:space="preserve"> </w:t>
      </w:r>
    </w:p>
    <w:p w:rsidR="00196D9E" w:rsidRDefault="00196D9E" w:rsidP="00196D9E">
      <w:pPr>
        <w:jc w:val="both"/>
      </w:pPr>
    </w:p>
    <w:p w:rsidR="00196D9E" w:rsidRDefault="00196D9E" w:rsidP="00196D9E">
      <w:pPr>
        <w:jc w:val="both"/>
      </w:pPr>
      <w:r>
        <w:t>Подписи и реквизиты сторон:</w:t>
      </w:r>
    </w:p>
    <w:p w:rsidR="00C40A5F" w:rsidRDefault="00C40A5F"/>
    <w:sectPr w:rsidR="00C40A5F" w:rsidSect="00D16723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9E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6032E"/>
    <w:rsid w:val="00060649"/>
    <w:rsid w:val="0006151F"/>
    <w:rsid w:val="000616FA"/>
    <w:rsid w:val="0006229A"/>
    <w:rsid w:val="00062A57"/>
    <w:rsid w:val="000636B2"/>
    <w:rsid w:val="0006383D"/>
    <w:rsid w:val="00063D39"/>
    <w:rsid w:val="000641A3"/>
    <w:rsid w:val="000645D8"/>
    <w:rsid w:val="000656AB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88"/>
    <w:rsid w:val="000C4122"/>
    <w:rsid w:val="000C4D0B"/>
    <w:rsid w:val="000C4FAA"/>
    <w:rsid w:val="000C4FC0"/>
    <w:rsid w:val="000C5306"/>
    <w:rsid w:val="000C5972"/>
    <w:rsid w:val="000C5A1E"/>
    <w:rsid w:val="000C6283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96D9E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631"/>
    <w:rsid w:val="00654BDA"/>
    <w:rsid w:val="006550BC"/>
    <w:rsid w:val="0065697B"/>
    <w:rsid w:val="00657144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301D9"/>
    <w:rsid w:val="00730673"/>
    <w:rsid w:val="00730D00"/>
    <w:rsid w:val="0073148D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C19"/>
    <w:rsid w:val="00854640"/>
    <w:rsid w:val="00854CF2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4B"/>
    <w:rsid w:val="00866B5B"/>
    <w:rsid w:val="00867566"/>
    <w:rsid w:val="008676B6"/>
    <w:rsid w:val="00867E6E"/>
    <w:rsid w:val="008703C9"/>
    <w:rsid w:val="00870B06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7BF4"/>
    <w:rsid w:val="00B57C1F"/>
    <w:rsid w:val="00B57F65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BBC"/>
    <w:rsid w:val="00C63F05"/>
    <w:rsid w:val="00C64162"/>
    <w:rsid w:val="00C6496B"/>
    <w:rsid w:val="00C64A30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D39"/>
    <w:rsid w:val="00C821CE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D9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11479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2016-12-15T10:46:00Z</dcterms:created>
  <dcterms:modified xsi:type="dcterms:W3CDTF">2016-12-15T10:47:00Z</dcterms:modified>
</cp:coreProperties>
</file>