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/>
  <w:body>
    <w:p w:rsidR="00D7064F" w:rsidRPr="001570A4" w:rsidRDefault="00D7064F" w:rsidP="00D7064F">
      <w:pPr>
        <w:spacing w:after="0" w:line="240" w:lineRule="auto"/>
        <w:ind w:firstLine="425"/>
        <w:jc w:val="center"/>
        <w:rPr>
          <w:b/>
          <w:color w:val="002060"/>
          <w:spacing w:val="0"/>
          <w:sz w:val="32"/>
          <w:szCs w:val="32"/>
        </w:rPr>
      </w:pPr>
      <w:r w:rsidRPr="001570A4">
        <w:rPr>
          <w:b/>
          <w:color w:val="002060"/>
          <w:spacing w:val="0"/>
          <w:sz w:val="32"/>
          <w:szCs w:val="32"/>
        </w:rPr>
        <w:t xml:space="preserve">Управление информационных ресурсов и мониторинга безопасности жизнедеятельности </w:t>
      </w:r>
    </w:p>
    <w:p w:rsidR="00D7064F" w:rsidRPr="001570A4" w:rsidRDefault="00D7064F" w:rsidP="00D7064F">
      <w:pPr>
        <w:spacing w:after="0" w:line="240" w:lineRule="auto"/>
        <w:ind w:firstLine="425"/>
        <w:jc w:val="center"/>
        <w:rPr>
          <w:b/>
          <w:color w:val="002060"/>
          <w:spacing w:val="0"/>
          <w:sz w:val="28"/>
          <w:szCs w:val="28"/>
        </w:rPr>
      </w:pPr>
      <w:r w:rsidRPr="001570A4">
        <w:rPr>
          <w:b/>
          <w:color w:val="002060"/>
          <w:spacing w:val="0"/>
          <w:sz w:val="28"/>
          <w:szCs w:val="28"/>
        </w:rPr>
        <w:t>Территориальный центр анализа и прогноза угроз</w:t>
      </w:r>
    </w:p>
    <w:p w:rsidR="00D7064F" w:rsidRPr="001570A4" w:rsidRDefault="00D7064F" w:rsidP="00D7064F">
      <w:pPr>
        <w:jc w:val="center"/>
        <w:outlineLvl w:val="0"/>
        <w:rPr>
          <w:b/>
          <w:color w:val="002060"/>
          <w:spacing w:val="0"/>
          <w:sz w:val="28"/>
          <w:szCs w:val="28"/>
        </w:rPr>
      </w:pPr>
      <w:r w:rsidRPr="001570A4">
        <w:rPr>
          <w:b/>
          <w:color w:val="002060"/>
          <w:spacing w:val="0"/>
          <w:sz w:val="28"/>
          <w:szCs w:val="28"/>
        </w:rPr>
        <w:t>безопасности жизнедеятельности</w:t>
      </w:r>
    </w:p>
    <w:p w:rsidR="00D7064F" w:rsidRPr="001570A4" w:rsidRDefault="00D7064F" w:rsidP="00D7064F">
      <w:pPr>
        <w:jc w:val="center"/>
        <w:outlineLvl w:val="0"/>
        <w:rPr>
          <w:b/>
          <w:color w:val="002060"/>
          <w:spacing w:val="0"/>
          <w:sz w:val="32"/>
          <w:szCs w:val="32"/>
        </w:rPr>
      </w:pPr>
    </w:p>
    <w:p w:rsidR="00D7064F" w:rsidRPr="001570A4" w:rsidRDefault="00D7064F" w:rsidP="00D7064F">
      <w:pPr>
        <w:jc w:val="center"/>
        <w:outlineLvl w:val="0"/>
        <w:rPr>
          <w:b/>
        </w:rPr>
      </w:pPr>
    </w:p>
    <w:p w:rsidR="007A619C" w:rsidRPr="001570A4" w:rsidRDefault="007A619C" w:rsidP="00116C58">
      <w:pPr>
        <w:spacing w:after="0" w:line="240" w:lineRule="auto"/>
        <w:ind w:firstLine="425"/>
        <w:jc w:val="center"/>
        <w:rPr>
          <w:color w:val="auto"/>
          <w:spacing w:val="0"/>
          <w:sz w:val="32"/>
          <w:szCs w:val="32"/>
        </w:rPr>
      </w:pPr>
    </w:p>
    <w:p w:rsidR="007A619C" w:rsidRPr="001570A4" w:rsidRDefault="007A619C" w:rsidP="00116C58">
      <w:pPr>
        <w:spacing w:after="0" w:line="240" w:lineRule="auto"/>
        <w:ind w:firstLine="425"/>
        <w:jc w:val="center"/>
        <w:rPr>
          <w:color w:val="auto"/>
          <w:spacing w:val="0"/>
          <w:sz w:val="32"/>
          <w:szCs w:val="32"/>
        </w:rPr>
      </w:pPr>
    </w:p>
    <w:p w:rsidR="007A619C" w:rsidRPr="001570A4" w:rsidRDefault="007A619C" w:rsidP="00D7064F">
      <w:pPr>
        <w:spacing w:after="0" w:line="240" w:lineRule="auto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line="240" w:lineRule="auto"/>
        <w:rPr>
          <w:spacing w:val="0"/>
        </w:rPr>
      </w:pPr>
    </w:p>
    <w:p w:rsidR="007A619C" w:rsidRPr="001570A4" w:rsidRDefault="007A619C" w:rsidP="00116C58">
      <w:pPr>
        <w:spacing w:line="240" w:lineRule="auto"/>
        <w:rPr>
          <w:spacing w:val="0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40"/>
          <w:szCs w:val="40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40"/>
          <w:szCs w:val="40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40"/>
          <w:szCs w:val="40"/>
        </w:rPr>
      </w:pPr>
    </w:p>
    <w:p w:rsidR="001B0A3A" w:rsidRPr="001570A4" w:rsidRDefault="008072A2" w:rsidP="00116C58">
      <w:pPr>
        <w:spacing w:after="0" w:line="240" w:lineRule="auto"/>
        <w:jc w:val="center"/>
        <w:rPr>
          <w:b/>
          <w:i/>
          <w:color w:val="002060"/>
          <w:spacing w:val="0"/>
          <w:sz w:val="40"/>
          <w:szCs w:val="40"/>
        </w:rPr>
      </w:pPr>
      <w:r w:rsidRPr="001570A4">
        <w:rPr>
          <w:b/>
          <w:i/>
          <w:color w:val="002060"/>
          <w:spacing w:val="0"/>
          <w:sz w:val="40"/>
          <w:szCs w:val="40"/>
        </w:rPr>
        <w:t xml:space="preserve">Обзор ЧС за </w:t>
      </w:r>
      <w:r w:rsidR="00AA0E6D" w:rsidRPr="001570A4">
        <w:rPr>
          <w:b/>
          <w:i/>
          <w:color w:val="002060"/>
          <w:spacing w:val="0"/>
          <w:sz w:val="40"/>
          <w:szCs w:val="40"/>
        </w:rPr>
        <w:t>ию</w:t>
      </w:r>
      <w:r w:rsidR="00653571" w:rsidRPr="001570A4">
        <w:rPr>
          <w:b/>
          <w:i/>
          <w:color w:val="002060"/>
          <w:spacing w:val="0"/>
          <w:sz w:val="40"/>
          <w:szCs w:val="40"/>
        </w:rPr>
        <w:t>л</w:t>
      </w:r>
      <w:r w:rsidR="00AA0E6D" w:rsidRPr="001570A4">
        <w:rPr>
          <w:b/>
          <w:i/>
          <w:color w:val="002060"/>
          <w:spacing w:val="0"/>
          <w:sz w:val="40"/>
          <w:szCs w:val="40"/>
        </w:rPr>
        <w:t>ь</w:t>
      </w:r>
    </w:p>
    <w:p w:rsidR="004175DF" w:rsidRPr="001570A4" w:rsidRDefault="000A091C" w:rsidP="00116C58">
      <w:pPr>
        <w:spacing w:after="0" w:line="240" w:lineRule="auto"/>
        <w:jc w:val="center"/>
        <w:rPr>
          <w:b/>
          <w:i/>
          <w:color w:val="002060"/>
          <w:spacing w:val="0"/>
          <w:sz w:val="40"/>
          <w:szCs w:val="40"/>
        </w:rPr>
      </w:pPr>
      <w:r w:rsidRPr="001570A4">
        <w:rPr>
          <w:b/>
          <w:i/>
          <w:color w:val="002060"/>
          <w:spacing w:val="0"/>
          <w:sz w:val="40"/>
          <w:szCs w:val="40"/>
        </w:rPr>
        <w:t xml:space="preserve">Прогноз </w:t>
      </w:r>
      <w:r w:rsidR="00BD790B" w:rsidRPr="001570A4">
        <w:rPr>
          <w:b/>
          <w:i/>
          <w:color w:val="002060"/>
          <w:spacing w:val="0"/>
          <w:sz w:val="40"/>
          <w:szCs w:val="40"/>
        </w:rPr>
        <w:t xml:space="preserve">ЧС на </w:t>
      </w:r>
      <w:r w:rsidR="00653571" w:rsidRPr="001570A4">
        <w:rPr>
          <w:b/>
          <w:i/>
          <w:color w:val="002060"/>
          <w:spacing w:val="0"/>
          <w:sz w:val="40"/>
          <w:szCs w:val="40"/>
        </w:rPr>
        <w:t>август</w:t>
      </w: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40"/>
          <w:szCs w:val="40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40"/>
          <w:szCs w:val="40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line="240" w:lineRule="auto"/>
        <w:rPr>
          <w:spacing w:val="0"/>
        </w:rPr>
      </w:pPr>
    </w:p>
    <w:p w:rsidR="007A619C" w:rsidRPr="001570A4" w:rsidRDefault="007A619C" w:rsidP="00116C58">
      <w:pPr>
        <w:spacing w:after="0" w:line="240" w:lineRule="auto"/>
        <w:rPr>
          <w:spacing w:val="0"/>
          <w:sz w:val="28"/>
          <w:szCs w:val="28"/>
        </w:rPr>
      </w:pPr>
    </w:p>
    <w:p w:rsidR="007A619C" w:rsidRPr="001570A4" w:rsidRDefault="007A619C" w:rsidP="00116C58">
      <w:pPr>
        <w:spacing w:after="0" w:line="240" w:lineRule="auto"/>
        <w:ind w:firstLine="425"/>
        <w:jc w:val="both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ind w:firstLine="425"/>
        <w:rPr>
          <w:color w:val="auto"/>
          <w:spacing w:val="0"/>
          <w:sz w:val="24"/>
          <w:szCs w:val="24"/>
        </w:rPr>
      </w:pPr>
    </w:p>
    <w:p w:rsidR="007A619C" w:rsidRPr="001570A4" w:rsidRDefault="007A619C" w:rsidP="00116C58">
      <w:pPr>
        <w:spacing w:after="0" w:line="240" w:lineRule="auto"/>
        <w:jc w:val="center"/>
        <w:rPr>
          <w:b/>
          <w:color w:val="auto"/>
          <w:spacing w:val="0"/>
          <w:sz w:val="26"/>
          <w:szCs w:val="26"/>
        </w:rPr>
      </w:pPr>
    </w:p>
    <w:p w:rsidR="007A619C" w:rsidRPr="001570A4" w:rsidRDefault="007A619C" w:rsidP="00116C58">
      <w:pPr>
        <w:spacing w:after="0" w:line="240" w:lineRule="auto"/>
        <w:jc w:val="center"/>
        <w:rPr>
          <w:b/>
          <w:color w:val="auto"/>
          <w:spacing w:val="0"/>
          <w:sz w:val="26"/>
          <w:szCs w:val="26"/>
        </w:rPr>
      </w:pPr>
    </w:p>
    <w:p w:rsidR="007A619C" w:rsidRPr="001570A4" w:rsidRDefault="007A619C" w:rsidP="00116C58">
      <w:pPr>
        <w:spacing w:after="0" w:line="240" w:lineRule="auto"/>
        <w:jc w:val="center"/>
        <w:rPr>
          <w:b/>
          <w:color w:val="auto"/>
          <w:spacing w:val="0"/>
          <w:sz w:val="26"/>
          <w:szCs w:val="26"/>
        </w:rPr>
      </w:pPr>
      <w:r w:rsidRPr="001570A4">
        <w:rPr>
          <w:b/>
          <w:color w:val="auto"/>
          <w:spacing w:val="0"/>
          <w:sz w:val="26"/>
          <w:szCs w:val="26"/>
        </w:rPr>
        <w:t>г. Ханты-Мансийск</w:t>
      </w:r>
    </w:p>
    <w:p w:rsidR="009E3886" w:rsidRPr="001570A4" w:rsidRDefault="00B40435" w:rsidP="00116C58">
      <w:pPr>
        <w:spacing w:after="0" w:line="240" w:lineRule="auto"/>
        <w:jc w:val="center"/>
        <w:rPr>
          <w:b/>
          <w:color w:val="auto"/>
          <w:spacing w:val="0"/>
          <w:sz w:val="26"/>
          <w:szCs w:val="26"/>
        </w:rPr>
      </w:pPr>
      <w:r>
        <w:rPr>
          <w:b/>
          <w:color w:val="auto"/>
          <w:spacing w:val="0"/>
          <w:sz w:val="26"/>
          <w:szCs w:val="26"/>
        </w:rPr>
        <w:t>август</w:t>
      </w:r>
      <w:r w:rsidR="00C202FB" w:rsidRPr="001570A4">
        <w:rPr>
          <w:b/>
          <w:color w:val="auto"/>
          <w:spacing w:val="0"/>
          <w:sz w:val="26"/>
          <w:szCs w:val="26"/>
        </w:rPr>
        <w:t xml:space="preserve"> </w:t>
      </w:r>
      <w:r w:rsidR="00AB29C0" w:rsidRPr="001570A4">
        <w:rPr>
          <w:b/>
          <w:color w:val="auto"/>
          <w:spacing w:val="0"/>
          <w:sz w:val="26"/>
          <w:szCs w:val="26"/>
        </w:rPr>
        <w:t>2015</w:t>
      </w:r>
      <w:r w:rsidR="00E1605B" w:rsidRPr="001570A4">
        <w:rPr>
          <w:b/>
          <w:color w:val="auto"/>
          <w:spacing w:val="0"/>
          <w:sz w:val="26"/>
          <w:szCs w:val="26"/>
        </w:rPr>
        <w:t xml:space="preserve"> г.</w:t>
      </w:r>
    </w:p>
    <w:p w:rsidR="00FB11B1" w:rsidRPr="001570A4" w:rsidRDefault="00FB11B1" w:rsidP="00116C58">
      <w:pPr>
        <w:spacing w:after="0" w:line="240" w:lineRule="auto"/>
        <w:jc w:val="center"/>
        <w:rPr>
          <w:b/>
          <w:color w:val="auto"/>
          <w:spacing w:val="0"/>
          <w:sz w:val="26"/>
          <w:szCs w:val="26"/>
        </w:rPr>
      </w:pPr>
    </w:p>
    <w:p w:rsidR="003F70D6" w:rsidRPr="001570A4" w:rsidRDefault="006F7937" w:rsidP="003F70D6">
      <w:pPr>
        <w:keepNext/>
        <w:spacing w:after="0" w:line="240" w:lineRule="auto"/>
        <w:ind w:firstLine="567"/>
        <w:jc w:val="center"/>
        <w:outlineLvl w:val="1"/>
        <w:rPr>
          <w:b/>
          <w:spacing w:val="0"/>
          <w:sz w:val="28"/>
          <w:szCs w:val="28"/>
        </w:rPr>
      </w:pPr>
      <w:bookmarkStart w:id="0" w:name="_Toc328127483"/>
      <w:r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 xml:space="preserve">1. Анализ чрезвычайных ситуаций </w:t>
      </w:r>
      <w:r w:rsidR="000A28BC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 xml:space="preserve">за </w:t>
      </w:r>
      <w:bookmarkStart w:id="1" w:name="_Toc231897665"/>
      <w:bookmarkStart w:id="2" w:name="_Toc231898338"/>
      <w:bookmarkEnd w:id="0"/>
      <w:r w:rsidR="008370D5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ию</w:t>
      </w:r>
      <w:r w:rsidR="00653571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л</w:t>
      </w:r>
      <w:r w:rsidR="008370D5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ь</w:t>
      </w:r>
      <w:r w:rsidR="003F70D6" w:rsidRPr="001570A4">
        <w:rPr>
          <w:b/>
          <w:spacing w:val="0"/>
          <w:sz w:val="28"/>
          <w:szCs w:val="28"/>
        </w:rPr>
        <w:t xml:space="preserve"> </w:t>
      </w:r>
    </w:p>
    <w:p w:rsidR="00014D4A" w:rsidRPr="001570A4" w:rsidRDefault="00014D4A" w:rsidP="003F70D6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u w:val="single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u w:val="single"/>
          <w:lang w:eastAsia="ru-RU"/>
        </w:rPr>
        <w:t>ЧС на контроле:</w:t>
      </w:r>
    </w:p>
    <w:p w:rsidR="003F70D6" w:rsidRPr="001570A4" w:rsidRDefault="003F70D6" w:rsidP="003F70D6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В </w:t>
      </w:r>
      <w:r w:rsidRPr="001570A4">
        <w:rPr>
          <w:rFonts w:eastAsia="Times New Roman"/>
          <w:b/>
          <w:spacing w:val="0"/>
          <w:sz w:val="28"/>
          <w:szCs w:val="28"/>
          <w:lang w:eastAsia="ru-RU"/>
        </w:rPr>
        <w:t>г. Сургут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действует режим чрезвычайной ситуации  муниципального характера в связи подтоплением территории города, </w:t>
      </w:r>
      <w:r w:rsidR="00BF1019" w:rsidRPr="001570A4">
        <w:rPr>
          <w:rFonts w:eastAsia="Times New Roman"/>
          <w:spacing w:val="0"/>
          <w:sz w:val="28"/>
          <w:szCs w:val="28"/>
          <w:lang w:eastAsia="ru-RU"/>
        </w:rPr>
        <w:t>вызванны</w:t>
      </w:r>
      <w:r w:rsidR="00774466" w:rsidRPr="001570A4">
        <w:rPr>
          <w:rFonts w:eastAsia="Times New Roman"/>
          <w:spacing w:val="0"/>
          <w:sz w:val="28"/>
          <w:szCs w:val="28"/>
          <w:lang w:eastAsia="ru-RU"/>
        </w:rPr>
        <w:t>м</w:t>
      </w:r>
      <w:r w:rsidR="00BF1019" w:rsidRPr="001570A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>высоким половодьем в р. Обь.</w:t>
      </w:r>
    </w:p>
    <w:p w:rsidR="003F70D6" w:rsidRPr="001570A4" w:rsidRDefault="003F70D6" w:rsidP="003F70D6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В </w:t>
      </w:r>
      <w:r w:rsidRPr="001570A4">
        <w:rPr>
          <w:rFonts w:eastAsia="Times New Roman"/>
          <w:b/>
          <w:spacing w:val="0"/>
          <w:sz w:val="28"/>
          <w:szCs w:val="28"/>
          <w:lang w:eastAsia="ru-RU"/>
        </w:rPr>
        <w:t>Сургутском районе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действует режим чрезвычайной ситуации  муниципального характера в связи поисками пропавшего вертолета МИ-8 и затоплением буксира-судна МРБ-1 «Костромич».</w:t>
      </w:r>
    </w:p>
    <w:p w:rsidR="003F70D6" w:rsidRPr="001570A4" w:rsidRDefault="003F70D6" w:rsidP="003F70D6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В </w:t>
      </w:r>
      <w:r w:rsidRPr="001570A4">
        <w:rPr>
          <w:rFonts w:eastAsia="Times New Roman"/>
          <w:b/>
          <w:spacing w:val="0"/>
          <w:sz w:val="28"/>
          <w:szCs w:val="28"/>
          <w:lang w:eastAsia="ru-RU"/>
        </w:rPr>
        <w:t>с.п. Полноват Белоярского района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в связи с повышением уров</w:t>
      </w:r>
      <w:r w:rsidR="00BF1019" w:rsidRPr="001570A4">
        <w:rPr>
          <w:rFonts w:eastAsia="Times New Roman"/>
          <w:spacing w:val="0"/>
          <w:sz w:val="28"/>
          <w:szCs w:val="28"/>
          <w:lang w:eastAsia="ru-RU"/>
        </w:rPr>
        <w:t xml:space="preserve">ня паводковых вод на реке Обь, 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>введён режим ЧС.</w:t>
      </w:r>
    </w:p>
    <w:p w:rsidR="00014D4A" w:rsidRPr="001570A4" w:rsidRDefault="00014D4A" w:rsidP="00014D4A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u w:val="single"/>
          <w:lang w:eastAsia="ru-RU"/>
        </w:rPr>
        <w:t>Происшествия на контроле: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с 27.07.2015 случай групповой заболеваемости острой кишечной инфекцией среди жителей г. Сургута.</w:t>
      </w:r>
    </w:p>
    <w:p w:rsidR="003F70D6" w:rsidRPr="001570A4" w:rsidRDefault="003F70D6" w:rsidP="003F70D6">
      <w:pPr>
        <w:tabs>
          <w:tab w:val="left" w:pos="3240"/>
        </w:tabs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4B0337" w:rsidRPr="001570A4" w:rsidRDefault="006F7937" w:rsidP="004B0337">
      <w:pPr>
        <w:keepNext/>
        <w:spacing w:after="0" w:line="240" w:lineRule="auto"/>
        <w:jc w:val="center"/>
        <w:outlineLvl w:val="1"/>
        <w:rPr>
          <w:b/>
          <w:spacing w:val="0"/>
          <w:sz w:val="28"/>
          <w:szCs w:val="28"/>
        </w:rPr>
      </w:pPr>
      <w:bookmarkStart w:id="3" w:name="_Toc328127484"/>
      <w:r w:rsidRPr="001570A4">
        <w:rPr>
          <w:b/>
          <w:spacing w:val="0"/>
          <w:sz w:val="28"/>
          <w:szCs w:val="28"/>
        </w:rPr>
        <w:t xml:space="preserve">1.1. </w:t>
      </w:r>
      <w:bookmarkEnd w:id="3"/>
      <w:r w:rsidR="004B0337" w:rsidRPr="001570A4">
        <w:rPr>
          <w:b/>
          <w:spacing w:val="0"/>
          <w:sz w:val="28"/>
          <w:szCs w:val="28"/>
        </w:rPr>
        <w:t xml:space="preserve">Обзор чрезвычайных ситуаций и происшествий </w:t>
      </w:r>
    </w:p>
    <w:p w:rsidR="006F7937" w:rsidRPr="001570A4" w:rsidRDefault="004B0337" w:rsidP="004B0337">
      <w:pPr>
        <w:keepNext/>
        <w:spacing w:after="0" w:line="240" w:lineRule="auto"/>
        <w:ind w:firstLine="567"/>
        <w:jc w:val="center"/>
        <w:outlineLvl w:val="1"/>
        <w:rPr>
          <w:b/>
          <w:spacing w:val="0"/>
          <w:sz w:val="28"/>
          <w:szCs w:val="28"/>
        </w:rPr>
      </w:pPr>
      <w:r w:rsidRPr="001570A4">
        <w:rPr>
          <w:b/>
          <w:spacing w:val="0"/>
          <w:sz w:val="28"/>
          <w:szCs w:val="28"/>
        </w:rPr>
        <w:t>природного характера</w:t>
      </w:r>
    </w:p>
    <w:p w:rsidR="003F70D6" w:rsidRPr="001570A4" w:rsidRDefault="003F70D6" w:rsidP="004B0337">
      <w:pPr>
        <w:keepNext/>
        <w:spacing w:after="0" w:line="240" w:lineRule="auto"/>
        <w:ind w:firstLine="567"/>
        <w:jc w:val="center"/>
        <w:outlineLvl w:val="1"/>
        <w:rPr>
          <w:b/>
          <w:spacing w:val="0"/>
          <w:sz w:val="28"/>
          <w:szCs w:val="28"/>
        </w:rPr>
      </w:pPr>
    </w:p>
    <w:bookmarkEnd w:id="1"/>
    <w:bookmarkEnd w:id="2"/>
    <w:p w:rsidR="005863D8" w:rsidRPr="001570A4" w:rsidRDefault="005863D8" w:rsidP="00116C58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  <w:u w:val="single"/>
        </w:rPr>
        <w:t>Метеорологическая обстановка</w:t>
      </w:r>
    </w:p>
    <w:p w:rsidR="005B56DF" w:rsidRPr="001570A4" w:rsidRDefault="00EB107B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>В июл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е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на территории автономного округа пре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облада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ла 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циклоническая погода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: прохладная с осадками.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В наиболее холодный период 4</w:t>
      </w:r>
      <w:r w:rsidR="00BF1019" w:rsidRPr="001570A4">
        <w:rPr>
          <w:spacing w:val="0"/>
          <w:sz w:val="28"/>
          <w:szCs w:val="28"/>
        </w:rPr>
        <w:t>–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>6 июля минимальная температура опускалась до +4,+6º, на севере до +1º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, в Юильске выпал снег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>.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 xml:space="preserve"> </w:t>
      </w:r>
    </w:p>
    <w:p w:rsidR="00924B18" w:rsidRPr="001570A4" w:rsidRDefault="0059060D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>Среднемесячная температура составила от +13º на северо-западе до +17º на востоке</w:t>
      </w:r>
      <w:r w:rsidR="00BF1019" w:rsidRPr="001570A4">
        <w:rPr>
          <w:rFonts w:eastAsia="Times New Roman"/>
          <w:spacing w:val="0"/>
          <w:sz w:val="28"/>
          <w:szCs w:val="28"/>
          <w:lang w:eastAsia="ru-RU"/>
        </w:rPr>
        <w:t xml:space="preserve">, что 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на 2</w:t>
      </w:r>
      <w:r w:rsidR="00BF1019" w:rsidRPr="001570A4">
        <w:rPr>
          <w:spacing w:val="0"/>
          <w:sz w:val="28"/>
          <w:szCs w:val="28"/>
        </w:rPr>
        <w:t>–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5º ниже нормы на большей части территории и на 1-2º ниже нормы в Нижневартовском районе.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 </w:t>
      </w:r>
    </w:p>
    <w:p w:rsidR="00EB107B" w:rsidRPr="001570A4" w:rsidRDefault="00EB107B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Сумма осадков 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на большей части территории значительно перекрыла норму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 xml:space="preserve">, особенно много осадков выпало в центральной части округа и только на крайнем востоке и крайних западных станциях </w:t>
      </w:r>
      <w:r w:rsidR="00BF1019" w:rsidRPr="001570A4">
        <w:rPr>
          <w:spacing w:val="0"/>
          <w:sz w:val="28"/>
          <w:szCs w:val="28"/>
        </w:rPr>
        <w:t>–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 xml:space="preserve"> близко к месячной норме 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(</w:t>
      </w:r>
      <w:r w:rsidR="00CB5EAC" w:rsidRPr="001570A4">
        <w:rPr>
          <w:rFonts w:eastAsia="Times New Roman"/>
          <w:spacing w:val="0"/>
          <w:sz w:val="28"/>
          <w:szCs w:val="28"/>
          <w:lang w:eastAsia="ru-RU"/>
        </w:rPr>
        <w:t>р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ис.1).</w:t>
      </w:r>
    </w:p>
    <w:p w:rsidR="00EB107B" w:rsidRPr="001570A4" w:rsidRDefault="00EB107B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>В отдельные дни отмечались сильные ветры до 16-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20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 xml:space="preserve"> м/сек (при  грозах).</w:t>
      </w:r>
    </w:p>
    <w:p w:rsidR="00B24C3D" w:rsidRPr="001570A4" w:rsidRDefault="00B24C3D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B24C3D" w:rsidRPr="001570A4" w:rsidRDefault="001E4CC3" w:rsidP="007F0DB1">
      <w:pPr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5677535" cy="3710940"/>
            <wp:effectExtent l="19050" t="0" r="0" b="0"/>
            <wp:docPr id="1" name="Рисунок 1" descr="картаиюль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июль2015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71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C3D" w:rsidRPr="001570A4" w:rsidRDefault="00B24C3D" w:rsidP="00B24C3D">
      <w:pPr>
        <w:tabs>
          <w:tab w:val="left" w:pos="3240"/>
        </w:tabs>
        <w:spacing w:after="0" w:line="240" w:lineRule="auto"/>
        <w:contextualSpacing/>
        <w:jc w:val="center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b/>
          <w:i/>
          <w:spacing w:val="0"/>
          <w:sz w:val="24"/>
          <w:szCs w:val="24"/>
          <w:lang w:eastAsia="ru-RU"/>
        </w:rPr>
        <w:t>Рис. 1. Месячное количество осадков и средняя температура в августе 2015 г.</w:t>
      </w:r>
    </w:p>
    <w:p w:rsidR="004B0337" w:rsidRPr="001570A4" w:rsidRDefault="004B0337" w:rsidP="00825B58">
      <w:pPr>
        <w:spacing w:after="0" w:line="240" w:lineRule="auto"/>
        <w:jc w:val="both"/>
        <w:rPr>
          <w:rFonts w:eastAsia="Times New Roman"/>
          <w:spacing w:val="0"/>
          <w:sz w:val="28"/>
          <w:szCs w:val="28"/>
          <w:lang w:eastAsia="ru-RU"/>
        </w:rPr>
      </w:pPr>
    </w:p>
    <w:p w:rsidR="0059060D" w:rsidRPr="001570A4" w:rsidRDefault="0059060D" w:rsidP="004B0337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</w:p>
    <w:p w:rsidR="0059060D" w:rsidRPr="001570A4" w:rsidRDefault="0059060D" w:rsidP="004B0337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</w:p>
    <w:p w:rsidR="004B0337" w:rsidRPr="001570A4" w:rsidRDefault="004B0337" w:rsidP="004B0337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  <w:u w:val="single"/>
        </w:rPr>
        <w:t>Лесопожарная обстановка</w:t>
      </w:r>
    </w:p>
    <w:p w:rsidR="003075C8" w:rsidRPr="001570A4" w:rsidRDefault="00D22AA0" w:rsidP="004E5933">
      <w:pPr>
        <w:tabs>
          <w:tab w:val="left" w:pos="3240"/>
        </w:tabs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За </w:t>
      </w:r>
      <w:r w:rsidR="00BB496D" w:rsidRPr="001570A4">
        <w:rPr>
          <w:rFonts w:eastAsia="Times New Roman"/>
          <w:spacing w:val="0"/>
          <w:sz w:val="28"/>
          <w:szCs w:val="28"/>
          <w:lang w:eastAsia="ru-RU"/>
        </w:rPr>
        <w:t>июл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ь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 на территории ХМАО-Югры </w:t>
      </w:r>
      <w:r w:rsidR="004E5933" w:rsidRPr="001570A4">
        <w:rPr>
          <w:rFonts w:eastAsia="Times New Roman"/>
          <w:spacing w:val="0"/>
          <w:sz w:val="28"/>
          <w:szCs w:val="28"/>
          <w:lang w:eastAsia="ru-RU"/>
        </w:rPr>
        <w:t xml:space="preserve">зарегистрировано 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10</w:t>
      </w:r>
      <w:r w:rsidR="004E5933" w:rsidRPr="001570A4">
        <w:rPr>
          <w:rFonts w:eastAsia="Times New Roman"/>
          <w:spacing w:val="0"/>
          <w:sz w:val="28"/>
          <w:szCs w:val="28"/>
          <w:lang w:eastAsia="ru-RU"/>
        </w:rPr>
        <w:t xml:space="preserve"> лесных пожаров на общей площади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 xml:space="preserve"> 7,4</w:t>
      </w:r>
      <w:r w:rsidR="00917C13" w:rsidRPr="001570A4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="004E5933" w:rsidRPr="001570A4">
        <w:rPr>
          <w:rFonts w:eastAsia="Times New Roman"/>
          <w:spacing w:val="0"/>
          <w:sz w:val="28"/>
          <w:szCs w:val="28"/>
          <w:lang w:eastAsia="ru-RU"/>
        </w:rPr>
        <w:t>га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 xml:space="preserve">, </w:t>
      </w:r>
      <w:r w:rsidR="003075C8" w:rsidRPr="001570A4">
        <w:rPr>
          <w:rFonts w:eastAsia="Times New Roman"/>
          <w:spacing w:val="0"/>
          <w:sz w:val="28"/>
          <w:szCs w:val="28"/>
          <w:lang w:eastAsia="ru-RU"/>
        </w:rPr>
        <w:t xml:space="preserve">это 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 xml:space="preserve">наименьшие значения за 40 лет. Малая горимость лесов </w:t>
      </w:r>
      <w:r w:rsidR="00467A1A" w:rsidRPr="001570A4">
        <w:rPr>
          <w:rFonts w:eastAsia="Times New Roman"/>
          <w:spacing w:val="0"/>
          <w:sz w:val="28"/>
          <w:szCs w:val="28"/>
          <w:lang w:eastAsia="ru-RU"/>
        </w:rPr>
        <w:t xml:space="preserve"> объясняется гидрометеорологическими условиями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 xml:space="preserve"> июля</w:t>
      </w:r>
      <w:r w:rsidR="00467A1A" w:rsidRPr="001570A4">
        <w:rPr>
          <w:rFonts w:eastAsia="Times New Roman"/>
          <w:spacing w:val="0"/>
          <w:sz w:val="28"/>
          <w:szCs w:val="28"/>
          <w:lang w:eastAsia="ru-RU"/>
        </w:rPr>
        <w:t>: прохладной, дождливой погодой, экстремально высокими уровнями воды в реках, затоплени</w:t>
      </w:r>
      <w:r w:rsidR="00014D4A" w:rsidRPr="001570A4">
        <w:rPr>
          <w:rFonts w:eastAsia="Times New Roman"/>
          <w:spacing w:val="0"/>
          <w:sz w:val="28"/>
          <w:szCs w:val="28"/>
          <w:lang w:eastAsia="ru-RU"/>
        </w:rPr>
        <w:t>е</w:t>
      </w:r>
      <w:r w:rsidR="00467A1A" w:rsidRPr="001570A4">
        <w:rPr>
          <w:rFonts w:eastAsia="Times New Roman"/>
          <w:spacing w:val="0"/>
          <w:sz w:val="28"/>
          <w:szCs w:val="28"/>
          <w:lang w:eastAsia="ru-RU"/>
        </w:rPr>
        <w:t>м значительн</w:t>
      </w:r>
      <w:r w:rsidR="005B56DF" w:rsidRPr="001570A4">
        <w:rPr>
          <w:rFonts w:eastAsia="Times New Roman"/>
          <w:spacing w:val="0"/>
          <w:sz w:val="28"/>
          <w:szCs w:val="28"/>
          <w:lang w:eastAsia="ru-RU"/>
        </w:rPr>
        <w:t>ой части</w:t>
      </w:r>
      <w:r w:rsidR="00467A1A" w:rsidRPr="001570A4">
        <w:rPr>
          <w:rFonts w:eastAsia="Times New Roman"/>
          <w:spacing w:val="0"/>
          <w:sz w:val="28"/>
          <w:szCs w:val="28"/>
          <w:lang w:eastAsia="ru-RU"/>
        </w:rPr>
        <w:t xml:space="preserve"> лесных массивов.</w:t>
      </w:r>
    </w:p>
    <w:p w:rsidR="004E5933" w:rsidRPr="001570A4" w:rsidRDefault="00D22AA0" w:rsidP="004E5933">
      <w:pPr>
        <w:tabs>
          <w:tab w:val="left" w:pos="3240"/>
        </w:tabs>
        <w:spacing w:after="0" w:line="240" w:lineRule="auto"/>
        <w:ind w:firstLine="567"/>
        <w:jc w:val="both"/>
        <w:rPr>
          <w:rFonts w:eastAsia="Times New Roman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Распределение </w:t>
      </w:r>
      <w:r w:rsidR="00467A1A" w:rsidRPr="001570A4">
        <w:rPr>
          <w:rFonts w:eastAsia="Times New Roman"/>
          <w:spacing w:val="0"/>
          <w:sz w:val="28"/>
          <w:szCs w:val="28"/>
          <w:lang w:eastAsia="ru-RU"/>
        </w:rPr>
        <w:t xml:space="preserve">очагов лесных пожаров 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 xml:space="preserve">по административным районам показано </w:t>
      </w:r>
      <w:r w:rsidR="0059060D" w:rsidRPr="001570A4">
        <w:rPr>
          <w:rFonts w:eastAsia="Times New Roman"/>
          <w:spacing w:val="0"/>
          <w:sz w:val="28"/>
          <w:szCs w:val="28"/>
          <w:lang w:eastAsia="ru-RU"/>
        </w:rPr>
        <w:t>на рис 2</w:t>
      </w:r>
      <w:r w:rsidRPr="001570A4">
        <w:rPr>
          <w:rFonts w:eastAsia="Times New Roman"/>
          <w:spacing w:val="0"/>
          <w:sz w:val="28"/>
          <w:szCs w:val="28"/>
          <w:lang w:eastAsia="ru-RU"/>
        </w:rPr>
        <w:t>.</w:t>
      </w:r>
    </w:p>
    <w:p w:rsidR="004E5933" w:rsidRPr="001570A4" w:rsidRDefault="001E4CC3" w:rsidP="004E5933">
      <w:pPr>
        <w:tabs>
          <w:tab w:val="left" w:pos="3240"/>
        </w:tabs>
        <w:spacing w:after="0" w:line="240" w:lineRule="auto"/>
        <w:jc w:val="center"/>
        <w:rPr>
          <w:rFonts w:eastAsia="Times New Roman"/>
          <w:spacing w:val="0"/>
          <w:lang w:eastAsia="ru-RU"/>
        </w:rPr>
      </w:pPr>
      <w:r>
        <w:rPr>
          <w:rFonts w:eastAsia="Times New Roman"/>
          <w:noProof/>
          <w:spacing w:val="0"/>
          <w:lang w:eastAsia="ru-RU"/>
        </w:rPr>
        <w:drawing>
          <wp:inline distT="0" distB="0" distL="0" distR="0">
            <wp:extent cx="5327015" cy="304101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746" w:rsidRPr="001570A4" w:rsidRDefault="00EA7746" w:rsidP="004E5933">
      <w:pPr>
        <w:tabs>
          <w:tab w:val="left" w:pos="3240"/>
        </w:tabs>
        <w:spacing w:after="0" w:line="240" w:lineRule="auto"/>
        <w:jc w:val="center"/>
        <w:rPr>
          <w:rFonts w:eastAsia="Times New Roman"/>
          <w:spacing w:val="0"/>
          <w:lang w:eastAsia="ru-RU"/>
        </w:rPr>
      </w:pPr>
    </w:p>
    <w:p w:rsidR="00EA7746" w:rsidRPr="001570A4" w:rsidRDefault="0059060D" w:rsidP="004E5933">
      <w:pPr>
        <w:spacing w:after="0" w:line="240" w:lineRule="auto"/>
        <w:jc w:val="center"/>
        <w:rPr>
          <w:b/>
          <w:i/>
          <w:spacing w:val="0"/>
          <w:sz w:val="22"/>
          <w:szCs w:val="22"/>
          <w:lang w:eastAsia="ru-RU"/>
        </w:rPr>
      </w:pPr>
      <w:r w:rsidRPr="001570A4">
        <w:rPr>
          <w:b/>
          <w:i/>
          <w:spacing w:val="0"/>
          <w:sz w:val="24"/>
          <w:szCs w:val="24"/>
          <w:lang w:eastAsia="ru-RU"/>
        </w:rPr>
        <w:t>Рис. 2. Расположение лесных пожаров в июле  2015 г</w:t>
      </w:r>
    </w:p>
    <w:p w:rsidR="00EA7746" w:rsidRPr="001570A4" w:rsidRDefault="00EA7746" w:rsidP="004E5933">
      <w:pPr>
        <w:spacing w:after="0" w:line="240" w:lineRule="auto"/>
        <w:jc w:val="center"/>
        <w:rPr>
          <w:b/>
          <w:i/>
          <w:spacing w:val="0"/>
          <w:sz w:val="22"/>
          <w:szCs w:val="22"/>
          <w:lang w:eastAsia="ru-RU"/>
        </w:rPr>
      </w:pPr>
    </w:p>
    <w:p w:rsidR="00B27259" w:rsidRPr="001570A4" w:rsidRDefault="00B27259" w:rsidP="00B27259">
      <w:pPr>
        <w:spacing w:after="0" w:line="240" w:lineRule="auto"/>
        <w:jc w:val="center"/>
        <w:rPr>
          <w:rFonts w:eastAsia="Times New Roman"/>
          <w:spacing w:val="0"/>
          <w:sz w:val="28"/>
          <w:szCs w:val="28"/>
          <w:lang w:eastAsia="ru-RU"/>
        </w:rPr>
      </w:pPr>
    </w:p>
    <w:p w:rsidR="005863D8" w:rsidRPr="001570A4" w:rsidRDefault="005863D8" w:rsidP="00BA4E69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  <w:u w:val="single"/>
        </w:rPr>
        <w:t>Гидрологическая обстановка</w:t>
      </w:r>
    </w:p>
    <w:p w:rsidR="00737414" w:rsidRPr="001570A4" w:rsidRDefault="00737414" w:rsidP="00BA4E69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На р. Иртыш и н</w:t>
      </w:r>
      <w:r w:rsidR="00CE4286" w:rsidRPr="001570A4">
        <w:rPr>
          <w:rStyle w:val="txt1"/>
          <w:rFonts w:ascii="Times New Roman" w:hAnsi="Times New Roman"/>
          <w:spacing w:val="0"/>
          <w:sz w:val="28"/>
          <w:szCs w:val="28"/>
        </w:rPr>
        <w:t>а участке Средней Оби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до пгт Октябрьское</w:t>
      </w:r>
      <w:r w:rsidR="00CE4286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пик половодья пройден, отмечается ст</w:t>
      </w:r>
      <w:r w:rsidR="00807FBF" w:rsidRPr="001570A4">
        <w:rPr>
          <w:rStyle w:val="txt1"/>
          <w:rFonts w:ascii="Times New Roman" w:hAnsi="Times New Roman"/>
          <w:spacing w:val="0"/>
          <w:sz w:val="28"/>
          <w:szCs w:val="28"/>
        </w:rPr>
        <w:t>абильное понижение уровней воды,</w:t>
      </w:r>
      <w:r w:rsidR="00CE4286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807FBF" w:rsidRPr="001570A4">
        <w:rPr>
          <w:rStyle w:val="txt1"/>
          <w:rFonts w:ascii="Times New Roman" w:hAnsi="Times New Roman"/>
          <w:spacing w:val="0"/>
          <w:sz w:val="28"/>
          <w:szCs w:val="28"/>
        </w:rPr>
        <w:t>р</w:t>
      </w:r>
      <w:r w:rsidR="00CE4286" w:rsidRPr="001570A4">
        <w:rPr>
          <w:rStyle w:val="txt1"/>
          <w:rFonts w:ascii="Times New Roman" w:hAnsi="Times New Roman"/>
          <w:spacing w:val="0"/>
          <w:sz w:val="28"/>
          <w:szCs w:val="28"/>
        </w:rPr>
        <w:t>ост уровней продолжается</w:t>
      </w:r>
      <w:r w:rsidR="00807FBF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только на г/п Полноват</w:t>
      </w:r>
      <w:r w:rsidR="00CE4286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(1 см/сут.).</w:t>
      </w:r>
      <w:r w:rsidR="00A94640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В Нижневартовском и Сургутском районах поймы освободились от воды.</w:t>
      </w:r>
    </w:p>
    <w:p w:rsidR="00CE4286" w:rsidRPr="001570A4" w:rsidRDefault="00CE4286" w:rsidP="00BA4E69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По величине высшие уровни половодья в 2015 году оказались выше нормы: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на р. Обь (г. Нижневартовск, г. Сургут) – на 0,7–1,4 м; 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на р. Вах (пос. Ларьяк, пос. Ваховск) – на 0,8–1,1 м; 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>на р. Большой Юган (Угут, Таурово) – на 1,0–1,95 м;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на р. Тром-Юган (д. Русскинская) –  на </w:t>
      </w:r>
      <w:smartTag w:uri="urn:schemas-microsoft-com:office:smarttags" w:element="metricconverter">
        <w:smartTagPr>
          <w:attr w:name="ProductID" w:val="0,4 м"/>
        </w:smartTagPr>
        <w:r w:rsidR="00A41787" w:rsidRPr="001570A4">
          <w:rPr>
            <w:rStyle w:val="txt1"/>
            <w:rFonts w:ascii="Times New Roman" w:hAnsi="Times New Roman"/>
            <w:spacing w:val="0"/>
            <w:sz w:val="28"/>
            <w:szCs w:val="28"/>
          </w:rPr>
          <w:t>0,4 м</w:t>
        </w:r>
      </w:smartTag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>.;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на р. Иртыш (пос. Сибирский) – на </w:t>
      </w:r>
      <w:smartTag w:uri="urn:schemas-microsoft-com:office:smarttags" w:element="metricconverter">
        <w:smartTagPr>
          <w:attr w:name="ProductID" w:val="1,14 м"/>
        </w:smartTagPr>
        <w:r w:rsidR="00A41787" w:rsidRPr="001570A4">
          <w:rPr>
            <w:rStyle w:val="txt1"/>
            <w:rFonts w:ascii="Times New Roman" w:hAnsi="Times New Roman"/>
            <w:spacing w:val="0"/>
            <w:sz w:val="28"/>
            <w:szCs w:val="28"/>
          </w:rPr>
          <w:t>1,14 м</w:t>
        </w:r>
      </w:smartTag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>;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>на р. Конда (на участке пгт. Кондинское – с. Алтай) – на 0,4–1,0 м;</w:t>
      </w:r>
    </w:p>
    <w:p w:rsidR="00A41787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– </w:t>
      </w:r>
      <w:r w:rsidR="00A41787" w:rsidRPr="001570A4">
        <w:rPr>
          <w:rStyle w:val="txt1"/>
          <w:rFonts w:ascii="Times New Roman" w:hAnsi="Times New Roman"/>
          <w:spacing w:val="0"/>
          <w:sz w:val="28"/>
          <w:szCs w:val="28"/>
        </w:rPr>
        <w:t>на реках  Казым, Северная Сосьва  –  на 0,1–0,2 м. На р. Северная Сосьва у пгт. Игрим – высший уровень воды отмечался близкий к норме.</w:t>
      </w:r>
    </w:p>
    <w:p w:rsidR="007C67F6" w:rsidRPr="001570A4" w:rsidRDefault="007C67F6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z w:val="28"/>
          <w:szCs w:val="28"/>
        </w:rPr>
      </w:pPr>
    </w:p>
    <w:p w:rsidR="003F18D0" w:rsidRPr="001570A4" w:rsidRDefault="003F18D0" w:rsidP="003F18D0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  <w:u w:val="single"/>
        </w:rPr>
        <w:t>Паводковая обстановка</w:t>
      </w:r>
    </w:p>
    <w:p w:rsidR="00EB268F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В Нефтеюганском районе остаётся частично подтоплена территория населённого пункта Лемпино. Площадь подтопления сокращаются. Обстановка нормализуется.</w:t>
      </w:r>
    </w:p>
    <w:p w:rsidR="00EB268F" w:rsidRPr="001570A4" w:rsidRDefault="00EB268F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lastRenderedPageBreak/>
        <w:t xml:space="preserve">В Ханты-Мансийском районе в населенных пунктах Кирпичный, Зенково уровень воды в реках находится выше критических значений, </w:t>
      </w:r>
      <w:r w:rsidR="00BF1019" w:rsidRPr="001570A4">
        <w:rPr>
          <w:rStyle w:val="txt1"/>
          <w:rFonts w:ascii="Times New Roman" w:hAnsi="Times New Roman"/>
          <w:spacing w:val="0"/>
          <w:sz w:val="28"/>
          <w:szCs w:val="28"/>
        </w:rPr>
        <w:t>поэтому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сохраня</w:t>
      </w:r>
      <w:r w:rsidR="00BF1019" w:rsidRPr="001570A4">
        <w:rPr>
          <w:rStyle w:val="txt1"/>
          <w:rFonts w:ascii="Times New Roman" w:hAnsi="Times New Roman"/>
          <w:spacing w:val="0"/>
          <w:sz w:val="28"/>
          <w:szCs w:val="28"/>
        </w:rPr>
        <w:t>ю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тся риски затопления при аварийных ситуациях на дамбах.</w:t>
      </w:r>
    </w:p>
    <w:p w:rsidR="00EB268F" w:rsidRPr="001570A4" w:rsidRDefault="00310D45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В Октябрьском районе </w:t>
      </w:r>
      <w:r w:rsidR="00EB268F" w:rsidRPr="001570A4">
        <w:rPr>
          <w:rStyle w:val="txt1"/>
          <w:rFonts w:ascii="Times New Roman" w:hAnsi="Times New Roman"/>
          <w:spacing w:val="0"/>
          <w:sz w:val="28"/>
          <w:szCs w:val="28"/>
        </w:rPr>
        <w:t>происходит снижение уровня. Обстановка нормализуется.</w:t>
      </w:r>
    </w:p>
    <w:p w:rsidR="00807FBF" w:rsidRPr="001570A4" w:rsidRDefault="00807FBF" w:rsidP="00807FBF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1570A4">
        <w:rPr>
          <w:spacing w:val="0"/>
          <w:sz w:val="28"/>
          <w:szCs w:val="28"/>
        </w:rPr>
        <w:t>В Белоярском районе в н.п. Пашторы – подтоплены 9 приусадебных участков, 2 из них  затоплены полностью, вода подступила к цоколю жилых домов. В н.п. Тугияны – частично затоплены 7 приусадебных участков. Затопленных домов нет.</w:t>
      </w:r>
    </w:p>
    <w:p w:rsidR="00807FBF" w:rsidRPr="001570A4" w:rsidRDefault="00807FBF" w:rsidP="00807FBF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1570A4">
        <w:rPr>
          <w:spacing w:val="0"/>
          <w:sz w:val="28"/>
          <w:szCs w:val="28"/>
        </w:rPr>
        <w:t>В Берёзовском районе в н.п. Пугоры – подтоплен 1 приусадебный участок. В н.п. Устрем – урез воды находится в 29 м от ближайших домов.</w:t>
      </w:r>
    </w:p>
    <w:p w:rsidR="003F18D0" w:rsidRPr="001570A4" w:rsidRDefault="003F18D0" w:rsidP="00EB268F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  <w:u w:val="single"/>
        </w:rPr>
      </w:pPr>
    </w:p>
    <w:p w:rsidR="002A073A" w:rsidRPr="001570A4" w:rsidRDefault="002A073A" w:rsidP="00EB268F">
      <w:pPr>
        <w:spacing w:after="0" w:line="240" w:lineRule="auto"/>
        <w:ind w:firstLine="567"/>
        <w:jc w:val="center"/>
        <w:rPr>
          <w:rStyle w:val="txt1"/>
          <w:rFonts w:ascii="Times New Roman" w:hAnsi="Times New Roman"/>
          <w:b/>
          <w:sz w:val="28"/>
          <w:szCs w:val="28"/>
        </w:rPr>
      </w:pPr>
      <w:bookmarkStart w:id="4" w:name="_Toc328127485"/>
      <w:r w:rsidRPr="001570A4">
        <w:rPr>
          <w:rStyle w:val="txt1"/>
          <w:rFonts w:ascii="Times New Roman" w:hAnsi="Times New Roman"/>
          <w:b/>
          <w:sz w:val="28"/>
          <w:szCs w:val="28"/>
        </w:rPr>
        <w:t>1.2. Обзор чрезвычайных ситуаций и происшествий</w:t>
      </w:r>
      <w:bookmarkEnd w:id="4"/>
    </w:p>
    <w:p w:rsidR="002A073A" w:rsidRPr="001570A4" w:rsidRDefault="002A073A" w:rsidP="00EB268F">
      <w:pPr>
        <w:spacing w:after="0" w:line="240" w:lineRule="auto"/>
        <w:ind w:firstLine="567"/>
        <w:jc w:val="center"/>
        <w:rPr>
          <w:b/>
          <w:spacing w:val="0"/>
          <w:sz w:val="28"/>
          <w:szCs w:val="28"/>
        </w:rPr>
      </w:pPr>
      <w:bookmarkStart w:id="5" w:name="_Toc328127486"/>
      <w:r w:rsidRPr="001570A4">
        <w:rPr>
          <w:rStyle w:val="txt1"/>
          <w:rFonts w:ascii="Times New Roman" w:hAnsi="Times New Roman"/>
          <w:b/>
          <w:sz w:val="28"/>
          <w:szCs w:val="28"/>
        </w:rPr>
        <w:t>техногенного характера</w:t>
      </w:r>
      <w:bookmarkEnd w:id="5"/>
      <w:r w:rsidRPr="001570A4">
        <w:rPr>
          <w:rStyle w:val="aff0"/>
          <w:b/>
          <w:spacing w:val="0"/>
          <w:sz w:val="28"/>
          <w:szCs w:val="28"/>
        </w:rPr>
        <w:footnoteReference w:id="2"/>
      </w:r>
    </w:p>
    <w:p w:rsidR="00073F51" w:rsidRPr="001570A4" w:rsidRDefault="00073F51" w:rsidP="00116C58">
      <w:pPr>
        <w:spacing w:after="0" w:line="240" w:lineRule="auto"/>
        <w:ind w:firstLine="567"/>
        <w:jc w:val="both"/>
        <w:rPr>
          <w:spacing w:val="0"/>
          <w:sz w:val="16"/>
          <w:szCs w:val="16"/>
          <w:lang w:eastAsia="ru-RU"/>
        </w:rPr>
      </w:pPr>
    </w:p>
    <w:p w:rsidR="002307DA" w:rsidRPr="001570A4" w:rsidRDefault="002307DA" w:rsidP="002307DA">
      <w:pPr>
        <w:spacing w:after="0" w:line="240" w:lineRule="auto"/>
        <w:ind w:firstLine="567"/>
        <w:jc w:val="both"/>
        <w:rPr>
          <w:spacing w:val="0"/>
          <w:sz w:val="28"/>
          <w:szCs w:val="28"/>
          <w:lang w:eastAsia="ru-RU"/>
        </w:rPr>
      </w:pPr>
      <w:r w:rsidRPr="001570A4">
        <w:rPr>
          <w:spacing w:val="0"/>
          <w:sz w:val="28"/>
          <w:szCs w:val="28"/>
          <w:lang w:eastAsia="ru-RU"/>
        </w:rPr>
        <w:t xml:space="preserve">В </w:t>
      </w:r>
      <w:r w:rsidR="00230FD7" w:rsidRPr="001570A4">
        <w:rPr>
          <w:spacing w:val="0"/>
          <w:sz w:val="28"/>
          <w:szCs w:val="28"/>
          <w:lang w:eastAsia="ru-RU"/>
        </w:rPr>
        <w:t>ию</w:t>
      </w:r>
      <w:r w:rsidR="00CE4286" w:rsidRPr="001570A4">
        <w:rPr>
          <w:spacing w:val="0"/>
          <w:sz w:val="28"/>
          <w:szCs w:val="28"/>
          <w:lang w:eastAsia="ru-RU"/>
        </w:rPr>
        <w:t>л</w:t>
      </w:r>
      <w:r w:rsidR="00230FD7" w:rsidRPr="001570A4">
        <w:rPr>
          <w:spacing w:val="0"/>
          <w:sz w:val="28"/>
          <w:szCs w:val="28"/>
          <w:lang w:eastAsia="ru-RU"/>
        </w:rPr>
        <w:t>е</w:t>
      </w:r>
      <w:r w:rsidRPr="001570A4">
        <w:rPr>
          <w:spacing w:val="0"/>
          <w:sz w:val="28"/>
          <w:szCs w:val="28"/>
          <w:lang w:eastAsia="ru-RU"/>
        </w:rPr>
        <w:t xml:space="preserve"> ЧС техногенного характера – не зарегистрировано</w:t>
      </w:r>
      <w:r w:rsidR="00C73674" w:rsidRPr="001570A4">
        <w:rPr>
          <w:spacing w:val="0"/>
          <w:sz w:val="28"/>
          <w:szCs w:val="28"/>
          <w:lang w:eastAsia="ru-RU"/>
        </w:rPr>
        <w:t>.</w:t>
      </w:r>
    </w:p>
    <w:p w:rsidR="00D37C4B" w:rsidRPr="001570A4" w:rsidRDefault="00D37C4B" w:rsidP="00D37C4B">
      <w:pPr>
        <w:spacing w:after="0" w:line="240" w:lineRule="auto"/>
        <w:ind w:firstLine="567"/>
        <w:jc w:val="both"/>
        <w:rPr>
          <w:spacing w:val="0"/>
          <w:sz w:val="28"/>
          <w:szCs w:val="28"/>
          <w:lang w:eastAsia="ru-RU"/>
        </w:rPr>
      </w:pPr>
    </w:p>
    <w:p w:rsidR="005E1F9E" w:rsidRPr="001570A4" w:rsidRDefault="005E1F9E" w:rsidP="00D37C4B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  <w:u w:val="single"/>
        </w:rPr>
        <w:t>Техногенные пожары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</w:p>
    <w:p w:rsidR="005E1F9E" w:rsidRPr="001570A4" w:rsidRDefault="008E71C9" w:rsidP="00FF4214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spacing w:val="0"/>
          <w:sz w:val="28"/>
          <w:szCs w:val="28"/>
          <w:lang w:eastAsia="ru-RU"/>
        </w:rPr>
        <w:t>За</w:t>
      </w:r>
      <w:r w:rsidR="005E1F9E" w:rsidRPr="001570A4">
        <w:rPr>
          <w:spacing w:val="0"/>
          <w:sz w:val="28"/>
          <w:szCs w:val="28"/>
          <w:lang w:eastAsia="ru-RU"/>
        </w:rPr>
        <w:t xml:space="preserve"> </w:t>
      </w:r>
      <w:r w:rsidRPr="001570A4">
        <w:rPr>
          <w:spacing w:val="0"/>
          <w:sz w:val="28"/>
          <w:szCs w:val="28"/>
          <w:lang w:eastAsia="ru-RU"/>
        </w:rPr>
        <w:t xml:space="preserve">период 22:00 01.07.2015г. по 22:00 </w:t>
      </w:r>
      <w:r w:rsidR="001027CC" w:rsidRPr="001570A4">
        <w:rPr>
          <w:spacing w:val="0"/>
          <w:sz w:val="28"/>
          <w:szCs w:val="28"/>
          <w:lang w:eastAsia="ru-RU"/>
        </w:rPr>
        <w:t>31</w:t>
      </w:r>
      <w:r w:rsidRPr="001570A4">
        <w:rPr>
          <w:spacing w:val="0"/>
          <w:sz w:val="28"/>
          <w:szCs w:val="28"/>
          <w:lang w:eastAsia="ru-RU"/>
        </w:rPr>
        <w:t xml:space="preserve">.07.2015г. </w:t>
      </w:r>
      <w:r w:rsidR="005E1F9E" w:rsidRPr="001570A4">
        <w:rPr>
          <w:spacing w:val="0"/>
          <w:sz w:val="28"/>
          <w:szCs w:val="28"/>
          <w:lang w:eastAsia="ru-RU"/>
        </w:rPr>
        <w:t>на территории автономного округа зарегистрирован</w:t>
      </w:r>
      <w:r w:rsidR="00E31BEE" w:rsidRPr="001570A4">
        <w:rPr>
          <w:spacing w:val="0"/>
          <w:sz w:val="28"/>
          <w:szCs w:val="28"/>
          <w:lang w:eastAsia="ru-RU"/>
        </w:rPr>
        <w:t>о</w:t>
      </w:r>
      <w:r w:rsidR="00B45486" w:rsidRPr="001570A4">
        <w:rPr>
          <w:spacing w:val="0"/>
          <w:sz w:val="28"/>
          <w:szCs w:val="28"/>
          <w:lang w:eastAsia="ru-RU"/>
        </w:rPr>
        <w:t>:</w:t>
      </w:r>
      <w:r w:rsidR="00884717" w:rsidRPr="001570A4">
        <w:rPr>
          <w:spacing w:val="0"/>
          <w:sz w:val="28"/>
          <w:szCs w:val="28"/>
          <w:lang w:eastAsia="ru-RU"/>
        </w:rPr>
        <w:t xml:space="preserve"> </w:t>
      </w:r>
      <w:r w:rsidR="00974916" w:rsidRPr="001570A4">
        <w:rPr>
          <w:spacing w:val="0"/>
          <w:sz w:val="28"/>
          <w:szCs w:val="28"/>
          <w:lang w:eastAsia="ru-RU"/>
        </w:rPr>
        <w:t>131</w:t>
      </w:r>
      <w:r w:rsidR="00916837" w:rsidRPr="001570A4">
        <w:rPr>
          <w:spacing w:val="0"/>
          <w:sz w:val="28"/>
          <w:szCs w:val="28"/>
          <w:lang w:eastAsia="ru-RU"/>
        </w:rPr>
        <w:t xml:space="preserve"> 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пожар (из них на автотранспорте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–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21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),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49</w:t>
      </w:r>
      <w:r w:rsidR="00F45FF7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загорани</w:t>
      </w:r>
      <w:r w:rsidR="00B45486" w:rsidRPr="001570A4">
        <w:rPr>
          <w:rStyle w:val="txt1"/>
          <w:rFonts w:ascii="Times New Roman" w:hAnsi="Times New Roman"/>
          <w:spacing w:val="0"/>
          <w:sz w:val="28"/>
          <w:szCs w:val="28"/>
        </w:rPr>
        <w:t>й</w:t>
      </w:r>
      <w:r w:rsidR="002942FF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(АППГ </w:t>
      </w:r>
      <w:r w:rsidR="00B30C10" w:rsidRPr="001570A4">
        <w:rPr>
          <w:spacing w:val="0"/>
          <w:sz w:val="28"/>
          <w:szCs w:val="28"/>
        </w:rPr>
        <w:t xml:space="preserve">соответственно </w:t>
      </w:r>
      <w:r w:rsidR="00974916" w:rsidRPr="001570A4">
        <w:rPr>
          <w:spacing w:val="0"/>
          <w:sz w:val="28"/>
          <w:szCs w:val="28"/>
        </w:rPr>
        <w:t>144</w:t>
      </w:r>
      <w:r w:rsidR="002942FF" w:rsidRPr="001570A4">
        <w:rPr>
          <w:spacing w:val="0"/>
          <w:sz w:val="28"/>
          <w:szCs w:val="28"/>
        </w:rPr>
        <w:t xml:space="preserve"> и</w:t>
      </w:r>
      <w:r w:rsidR="00974916" w:rsidRPr="001570A4">
        <w:rPr>
          <w:spacing w:val="0"/>
          <w:sz w:val="28"/>
          <w:szCs w:val="28"/>
        </w:rPr>
        <w:t xml:space="preserve"> 73</w:t>
      </w:r>
      <w:r w:rsidR="002942FF" w:rsidRPr="001570A4">
        <w:rPr>
          <w:rStyle w:val="txt1"/>
          <w:rFonts w:ascii="Times New Roman" w:hAnsi="Times New Roman"/>
          <w:spacing w:val="0"/>
          <w:sz w:val="28"/>
          <w:szCs w:val="28"/>
        </w:rPr>
        <w:t>)</w:t>
      </w:r>
      <w:r w:rsidR="00CB67CB" w:rsidRPr="001570A4">
        <w:rPr>
          <w:rStyle w:val="txt1"/>
          <w:rFonts w:ascii="Times New Roman" w:hAnsi="Times New Roman"/>
          <w:spacing w:val="0"/>
          <w:sz w:val="28"/>
          <w:szCs w:val="28"/>
        </w:rPr>
        <w:t>. Погиб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1 человек</w:t>
      </w:r>
      <w:r w:rsidR="008A1AC2" w:rsidRPr="001570A4">
        <w:rPr>
          <w:rStyle w:val="txt1"/>
          <w:rFonts w:ascii="Times New Roman" w:hAnsi="Times New Roman"/>
          <w:spacing w:val="0"/>
          <w:sz w:val="28"/>
          <w:szCs w:val="28"/>
        </w:rPr>
        <w:t>,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5E1F9E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>травмирован</w:t>
      </w:r>
      <w:r w:rsidR="00D33D4B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>о</w:t>
      </w:r>
      <w:r w:rsidR="005E1F9E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="00974916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>12</w:t>
      </w:r>
      <w:r w:rsidR="008A1AC2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 xml:space="preserve"> </w:t>
      </w:r>
      <w:r w:rsidR="00B72A36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 xml:space="preserve">человек (из них детей </w:t>
      </w:r>
      <w:r w:rsidR="00974916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>– 3</w:t>
      </w:r>
      <w:r w:rsidR="005E1F9E"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>),</w:t>
      </w:r>
      <w:r w:rsidR="00D33D4B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спасен</w:t>
      </w:r>
      <w:r w:rsidR="00D05DA7" w:rsidRPr="001570A4">
        <w:rPr>
          <w:rStyle w:val="txt1"/>
          <w:rFonts w:ascii="Times New Roman" w:hAnsi="Times New Roman"/>
          <w:spacing w:val="0"/>
          <w:sz w:val="28"/>
          <w:szCs w:val="28"/>
        </w:rPr>
        <w:t>о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16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человек (из них детей </w:t>
      </w:r>
      <w:r w:rsidR="00B45486" w:rsidRPr="001570A4">
        <w:rPr>
          <w:rStyle w:val="txt1"/>
          <w:rFonts w:ascii="Times New Roman" w:hAnsi="Times New Roman"/>
          <w:spacing w:val="0"/>
          <w:sz w:val="28"/>
          <w:szCs w:val="28"/>
        </w:rPr>
        <w:t>–</w:t>
      </w:r>
      <w:r w:rsidR="005E1F9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1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2</w:t>
      </w:r>
      <w:r w:rsidR="00E11E1E" w:rsidRPr="001570A4">
        <w:rPr>
          <w:rStyle w:val="txt1"/>
          <w:rFonts w:ascii="Times New Roman" w:hAnsi="Times New Roman"/>
          <w:spacing w:val="0"/>
          <w:sz w:val="28"/>
          <w:szCs w:val="28"/>
        </w:rPr>
        <w:t>)</w:t>
      </w:r>
      <w:r w:rsidR="007812D6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(рис.</w:t>
      </w:r>
      <w:r w:rsidR="00CB5EAC" w:rsidRPr="001570A4">
        <w:rPr>
          <w:rStyle w:val="txt1"/>
          <w:rFonts w:ascii="Times New Roman" w:hAnsi="Times New Roman"/>
          <w:spacing w:val="0"/>
          <w:sz w:val="28"/>
          <w:szCs w:val="28"/>
        </w:rPr>
        <w:t>3</w:t>
      </w:r>
      <w:r w:rsidR="007812D6" w:rsidRPr="001570A4">
        <w:rPr>
          <w:rStyle w:val="txt1"/>
          <w:rFonts w:ascii="Times New Roman" w:hAnsi="Times New Roman"/>
          <w:spacing w:val="0"/>
          <w:sz w:val="28"/>
          <w:szCs w:val="28"/>
        </w:rPr>
        <w:t>)</w:t>
      </w:r>
      <w:r w:rsidR="00F45FF7" w:rsidRPr="001570A4">
        <w:rPr>
          <w:rStyle w:val="txt1"/>
          <w:rFonts w:ascii="Times New Roman" w:hAnsi="Times New Roman"/>
          <w:spacing w:val="0"/>
          <w:sz w:val="28"/>
          <w:szCs w:val="28"/>
        </w:rPr>
        <w:t>.</w:t>
      </w:r>
    </w:p>
    <w:p w:rsidR="007B05CD" w:rsidRPr="001570A4" w:rsidRDefault="005E1F9E" w:rsidP="007B05CD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Уничтожено строений – 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1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9</w:t>
      </w:r>
      <w:r w:rsidR="00341B95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(общей площадью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2395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м</w:t>
      </w:r>
      <w:r w:rsidR="007812D6" w:rsidRPr="001570A4">
        <w:rPr>
          <w:rStyle w:val="txt1"/>
          <w:rFonts w:ascii="Times New Roman" w:hAnsi="Times New Roman"/>
          <w:spacing w:val="0"/>
          <w:sz w:val="28"/>
          <w:szCs w:val="28"/>
        </w:rPr>
        <w:t>²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), повреждено строений –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102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(общей площадью 2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84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5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м</w:t>
      </w:r>
      <w:r w:rsidR="007812D6" w:rsidRPr="001570A4">
        <w:rPr>
          <w:rStyle w:val="txt1"/>
          <w:rFonts w:ascii="Times New Roman" w:hAnsi="Times New Roman"/>
          <w:spacing w:val="0"/>
          <w:sz w:val="28"/>
          <w:szCs w:val="28"/>
        </w:rPr>
        <w:t>²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). Уничтожено техники –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4</w:t>
      </w:r>
      <w:r w:rsidR="00694CDD" w:rsidRPr="001570A4">
        <w:rPr>
          <w:rStyle w:val="txt1"/>
          <w:rFonts w:ascii="Times New Roman" w:hAnsi="Times New Roman"/>
          <w:spacing w:val="0"/>
          <w:sz w:val="28"/>
          <w:szCs w:val="28"/>
        </w:rPr>
        <w:t>,</w:t>
      </w:r>
      <w:r w:rsidR="00E11E1E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повреждено техники –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25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. </w:t>
      </w:r>
      <w:r w:rsidRPr="001570A4">
        <w:rPr>
          <w:rStyle w:val="txt1"/>
          <w:rFonts w:ascii="Times New Roman" w:hAnsi="Times New Roman"/>
          <w:color w:val="auto"/>
          <w:spacing w:val="0"/>
          <w:sz w:val="28"/>
          <w:szCs w:val="28"/>
        </w:rPr>
        <w:t xml:space="preserve">Основные причины пожаров: </w:t>
      </w:r>
      <w:r w:rsidRPr="001570A4">
        <w:rPr>
          <w:spacing w:val="0"/>
          <w:sz w:val="28"/>
          <w:szCs w:val="28"/>
        </w:rPr>
        <w:t>низкая пожарная защищенность, нарушение правил эксплуатации и неисправности электронагревательных приборов, газового оборудования, несоблюдение населением правил лич</w:t>
      </w:r>
      <w:r w:rsidR="00B360D1" w:rsidRPr="001570A4">
        <w:rPr>
          <w:spacing w:val="0"/>
          <w:sz w:val="28"/>
          <w:szCs w:val="28"/>
        </w:rPr>
        <w:t>ной безопасности.</w:t>
      </w:r>
    </w:p>
    <w:p w:rsidR="00E45618" w:rsidRPr="001570A4" w:rsidRDefault="005E1F9E" w:rsidP="00E45618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Материальный ущерб составил 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59</w:t>
      </w:r>
      <w:r w:rsidR="003970D2"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826</w:t>
      </w:r>
      <w:r w:rsidR="00641F60" w:rsidRPr="001570A4">
        <w:rPr>
          <w:rStyle w:val="txt1"/>
          <w:rFonts w:ascii="Times New Roman" w:hAnsi="Times New Roman"/>
          <w:spacing w:val="0"/>
          <w:sz w:val="28"/>
          <w:szCs w:val="28"/>
        </w:rPr>
        <w:t> 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265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рубл</w:t>
      </w:r>
      <w:r w:rsidR="00D01C06" w:rsidRPr="001570A4">
        <w:rPr>
          <w:rStyle w:val="txt1"/>
          <w:rFonts w:ascii="Times New Roman" w:hAnsi="Times New Roman"/>
          <w:spacing w:val="0"/>
          <w:sz w:val="28"/>
          <w:szCs w:val="28"/>
        </w:rPr>
        <w:t>ей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.</w:t>
      </w:r>
    </w:p>
    <w:p w:rsidR="005E1F9E" w:rsidRPr="001570A4" w:rsidRDefault="005E1F9E" w:rsidP="00FF4214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Спасено материальных ценностей на общую сумму 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2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6</w:t>
      </w:r>
      <w:r w:rsidR="00641F60" w:rsidRPr="001570A4">
        <w:rPr>
          <w:rStyle w:val="txt1"/>
          <w:rFonts w:ascii="Times New Roman" w:hAnsi="Times New Roman"/>
          <w:spacing w:val="0"/>
          <w:sz w:val="28"/>
          <w:szCs w:val="28"/>
        </w:rPr>
        <w:t> </w:t>
      </w:r>
      <w:r w:rsidR="00974916" w:rsidRPr="001570A4">
        <w:rPr>
          <w:rStyle w:val="txt1"/>
          <w:rFonts w:ascii="Times New Roman" w:hAnsi="Times New Roman"/>
          <w:spacing w:val="0"/>
          <w:sz w:val="28"/>
          <w:szCs w:val="28"/>
        </w:rPr>
        <w:t>700</w:t>
      </w:r>
      <w:r w:rsidR="00641F60" w:rsidRPr="001570A4">
        <w:rPr>
          <w:rStyle w:val="txt1"/>
          <w:rFonts w:ascii="Times New Roman" w:hAnsi="Times New Roman"/>
          <w:spacing w:val="0"/>
          <w:sz w:val="28"/>
          <w:szCs w:val="28"/>
        </w:rPr>
        <w:t> </w:t>
      </w:r>
      <w:r w:rsidR="00B30C10" w:rsidRPr="001570A4">
        <w:rPr>
          <w:rStyle w:val="txt1"/>
          <w:rFonts w:ascii="Times New Roman" w:hAnsi="Times New Roman"/>
          <w:spacing w:val="0"/>
          <w:sz w:val="28"/>
          <w:szCs w:val="28"/>
        </w:rPr>
        <w:t>000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 xml:space="preserve"> рубл</w:t>
      </w:r>
      <w:r w:rsidR="00E11E1E" w:rsidRPr="001570A4">
        <w:rPr>
          <w:rStyle w:val="txt1"/>
          <w:rFonts w:ascii="Times New Roman" w:hAnsi="Times New Roman"/>
          <w:spacing w:val="0"/>
          <w:sz w:val="28"/>
          <w:szCs w:val="28"/>
        </w:rPr>
        <w:t>ей</w:t>
      </w: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.</w:t>
      </w:r>
    </w:p>
    <w:p w:rsidR="005E1F9E" w:rsidRPr="001570A4" w:rsidRDefault="005E1F9E" w:rsidP="00116C58">
      <w:pPr>
        <w:spacing w:after="0" w:line="240" w:lineRule="auto"/>
        <w:jc w:val="center"/>
        <w:rPr>
          <w:spacing w:val="0"/>
          <w:lang w:eastAsia="ru-RU"/>
        </w:rPr>
      </w:pPr>
    </w:p>
    <w:p w:rsidR="00641F60" w:rsidRPr="001570A4" w:rsidRDefault="001E4CC3" w:rsidP="00116C58">
      <w:pPr>
        <w:spacing w:after="0" w:line="240" w:lineRule="auto"/>
        <w:jc w:val="center"/>
        <w:rPr>
          <w:noProof/>
          <w:spacing w:val="0"/>
          <w:lang w:eastAsia="ru-RU"/>
        </w:rPr>
      </w:pPr>
      <w:r>
        <w:rPr>
          <w:noProof/>
          <w:spacing w:val="0"/>
          <w:lang w:eastAsia="ru-RU"/>
        </w:rPr>
        <w:drawing>
          <wp:inline distT="0" distB="0" distL="0" distR="0">
            <wp:extent cx="4652254" cy="2469238"/>
            <wp:effectExtent l="11808" t="5429" r="3823" b="2468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073A" w:rsidRPr="001570A4" w:rsidRDefault="002A073A" w:rsidP="002A073A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Рис. </w:t>
      </w:r>
      <w:r w:rsidR="00CB5EAC" w:rsidRPr="001570A4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. Количество пожаров и их последствий за </w:t>
      </w:r>
      <w:r w:rsidR="00230FD7" w:rsidRPr="001570A4">
        <w:rPr>
          <w:rFonts w:ascii="Times New Roman" w:hAnsi="Times New Roman"/>
          <w:b/>
          <w:i/>
          <w:sz w:val="24"/>
          <w:szCs w:val="24"/>
          <w:lang w:eastAsia="ru-RU"/>
        </w:rPr>
        <w:t>ию</w:t>
      </w:r>
      <w:r w:rsidR="006919B7" w:rsidRPr="001570A4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="00230FD7" w:rsidRPr="001570A4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сравнении с АППГ</w:t>
      </w:r>
    </w:p>
    <w:p w:rsidR="005E1F9E" w:rsidRPr="001570A4" w:rsidRDefault="005E1F9E" w:rsidP="00116C58">
      <w:pPr>
        <w:spacing w:after="0" w:line="240" w:lineRule="auto"/>
        <w:ind w:firstLine="567"/>
        <w:jc w:val="both"/>
        <w:rPr>
          <w:lang w:eastAsia="ru-RU"/>
        </w:rPr>
      </w:pPr>
    </w:p>
    <w:p w:rsidR="005E1F9E" w:rsidRPr="001570A4" w:rsidRDefault="005E1F9E" w:rsidP="00116C58">
      <w:pPr>
        <w:pStyle w:val="a5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570A4">
        <w:rPr>
          <w:rFonts w:ascii="Times New Roman" w:hAnsi="Times New Roman"/>
          <w:sz w:val="28"/>
          <w:szCs w:val="28"/>
          <w:u w:val="single"/>
          <w:lang w:eastAsia="ru-RU"/>
        </w:rPr>
        <w:t>Автомобильный транспорт</w:t>
      </w:r>
    </w:p>
    <w:p w:rsidR="005E1F9E" w:rsidRPr="001570A4" w:rsidRDefault="008E71C9" w:rsidP="00116C5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1570A4">
        <w:rPr>
          <w:rFonts w:ascii="Times New Roman" w:hAnsi="Times New Roman"/>
          <w:sz w:val="28"/>
          <w:szCs w:val="28"/>
          <w:lang w:eastAsia="ru-RU"/>
        </w:rPr>
        <w:t xml:space="preserve">За период 22:00 01.07.2015г. по 22:00 </w:t>
      </w:r>
      <w:r w:rsidR="004F2F3F" w:rsidRPr="001570A4">
        <w:rPr>
          <w:rFonts w:ascii="Times New Roman" w:hAnsi="Times New Roman"/>
          <w:sz w:val="28"/>
          <w:szCs w:val="28"/>
          <w:lang w:eastAsia="ru-RU"/>
        </w:rPr>
        <w:t>31</w:t>
      </w:r>
      <w:r w:rsidRPr="001570A4">
        <w:rPr>
          <w:rFonts w:ascii="Times New Roman" w:hAnsi="Times New Roman"/>
          <w:sz w:val="28"/>
          <w:szCs w:val="28"/>
          <w:lang w:eastAsia="ru-RU"/>
        </w:rPr>
        <w:t>.07.2015г</w:t>
      </w:r>
      <w:r w:rsidR="005E1F9E" w:rsidRPr="001570A4">
        <w:rPr>
          <w:rFonts w:ascii="Times New Roman" w:hAnsi="Times New Roman"/>
          <w:sz w:val="28"/>
          <w:szCs w:val="28"/>
          <w:lang w:eastAsia="ru-RU"/>
        </w:rPr>
        <w:t xml:space="preserve"> на территории автономного округа зарегистрировано </w:t>
      </w:r>
      <w:r w:rsidR="004F2F3F" w:rsidRPr="001570A4">
        <w:rPr>
          <w:rFonts w:ascii="Times New Roman" w:hAnsi="Times New Roman"/>
          <w:sz w:val="28"/>
          <w:szCs w:val="28"/>
          <w:lang w:eastAsia="ru-RU"/>
        </w:rPr>
        <w:t>151</w:t>
      </w:r>
      <w:r w:rsidR="005E1F9E" w:rsidRPr="001570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CDD" w:rsidRPr="001570A4">
        <w:rPr>
          <w:rFonts w:ascii="Times New Roman" w:hAnsi="Times New Roman"/>
          <w:bCs/>
          <w:sz w:val="28"/>
          <w:szCs w:val="28"/>
          <w:lang w:eastAsia="ru-RU"/>
        </w:rPr>
        <w:t>дорожно-транспортн</w:t>
      </w:r>
      <w:r w:rsidR="00B45486" w:rsidRPr="001570A4">
        <w:rPr>
          <w:rFonts w:ascii="Times New Roman" w:hAnsi="Times New Roman"/>
          <w:bCs/>
          <w:sz w:val="28"/>
          <w:szCs w:val="28"/>
          <w:lang w:eastAsia="ru-RU"/>
        </w:rPr>
        <w:t>ое</w:t>
      </w:r>
      <w:r w:rsidR="002E4BD6" w:rsidRPr="001570A4">
        <w:rPr>
          <w:rFonts w:ascii="Times New Roman" w:hAnsi="Times New Roman"/>
          <w:bCs/>
          <w:sz w:val="28"/>
          <w:szCs w:val="28"/>
          <w:lang w:eastAsia="ru-RU"/>
        </w:rPr>
        <w:t xml:space="preserve"> происшестви</w:t>
      </w:r>
      <w:r w:rsidR="00B45486" w:rsidRPr="001570A4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5C62B6" w:rsidRPr="001570A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2E4BD6" w:rsidRPr="001570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E1F9E" w:rsidRPr="001570A4">
        <w:rPr>
          <w:rFonts w:ascii="Times New Roman" w:hAnsi="Times New Roman"/>
          <w:sz w:val="28"/>
          <w:szCs w:val="28"/>
          <w:lang w:eastAsia="ru-RU"/>
        </w:rPr>
        <w:t xml:space="preserve">из них </w:t>
      </w:r>
      <w:r w:rsidR="004F2F3F" w:rsidRPr="001570A4">
        <w:rPr>
          <w:rFonts w:ascii="Times New Roman" w:hAnsi="Times New Roman"/>
          <w:sz w:val="28"/>
          <w:szCs w:val="28"/>
          <w:lang w:eastAsia="ru-RU"/>
        </w:rPr>
        <w:t>95</w:t>
      </w:r>
      <w:r w:rsidR="005E1F9E" w:rsidRPr="001570A4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5E1F9E" w:rsidRPr="001570A4">
        <w:rPr>
          <w:rFonts w:ascii="Times New Roman" w:hAnsi="Times New Roman"/>
          <w:sz w:val="28"/>
          <w:szCs w:val="28"/>
          <w:lang w:eastAsia="ru-RU"/>
        </w:rPr>
        <w:lastRenderedPageBreak/>
        <w:t>выездом АСФ</w:t>
      </w:r>
      <w:r w:rsidR="005C62B6" w:rsidRPr="001570A4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2942FF" w:rsidRPr="001570A4">
        <w:rPr>
          <w:rFonts w:ascii="Times New Roman" w:hAnsi="Times New Roman"/>
          <w:bCs/>
          <w:sz w:val="28"/>
          <w:szCs w:val="28"/>
          <w:lang w:eastAsia="ru-RU"/>
        </w:rPr>
        <w:t xml:space="preserve">АППГ </w:t>
      </w:r>
      <w:r w:rsidR="004F2F3F" w:rsidRPr="001570A4">
        <w:rPr>
          <w:rFonts w:ascii="Times New Roman" w:hAnsi="Times New Roman"/>
          <w:bCs/>
          <w:sz w:val="28"/>
          <w:szCs w:val="28"/>
          <w:lang w:eastAsia="ru-RU"/>
        </w:rPr>
        <w:t>172</w:t>
      </w:r>
      <w:r w:rsidR="002942FF" w:rsidRPr="001570A4">
        <w:rPr>
          <w:rFonts w:ascii="Times New Roman" w:hAnsi="Times New Roman"/>
          <w:bCs/>
          <w:sz w:val="28"/>
          <w:szCs w:val="28"/>
          <w:lang w:eastAsia="ru-RU"/>
        </w:rPr>
        <w:t xml:space="preserve"> ДТП</w:t>
      </w:r>
      <w:r w:rsidR="005C62B6" w:rsidRPr="001570A4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942FF" w:rsidRPr="001570A4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2E4BD6" w:rsidRPr="001570A4">
        <w:rPr>
          <w:rStyle w:val="txt1"/>
          <w:rFonts w:ascii="Times New Roman" w:hAnsi="Times New Roman"/>
          <w:sz w:val="28"/>
          <w:szCs w:val="28"/>
        </w:rPr>
        <w:t xml:space="preserve"> Погиб</w:t>
      </w:r>
      <w:r w:rsidR="002A073A" w:rsidRPr="001570A4">
        <w:rPr>
          <w:rStyle w:val="txt1"/>
          <w:rFonts w:ascii="Times New Roman" w:hAnsi="Times New Roman"/>
          <w:sz w:val="28"/>
          <w:szCs w:val="28"/>
        </w:rPr>
        <w:t>ло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7C2458" w:rsidRPr="001570A4">
        <w:rPr>
          <w:rStyle w:val="txt1"/>
          <w:rFonts w:ascii="Times New Roman" w:hAnsi="Times New Roman"/>
          <w:sz w:val="28"/>
          <w:szCs w:val="28"/>
        </w:rPr>
        <w:t>1</w:t>
      </w:r>
      <w:r w:rsidR="004F2F3F" w:rsidRPr="001570A4">
        <w:rPr>
          <w:rStyle w:val="txt1"/>
          <w:rFonts w:ascii="Times New Roman" w:hAnsi="Times New Roman"/>
          <w:sz w:val="28"/>
          <w:szCs w:val="28"/>
        </w:rPr>
        <w:t>9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человек, травмирован</w:t>
      </w:r>
      <w:r w:rsidR="008A1AC2" w:rsidRPr="001570A4">
        <w:rPr>
          <w:rStyle w:val="txt1"/>
          <w:rFonts w:ascii="Times New Roman" w:hAnsi="Times New Roman"/>
          <w:sz w:val="28"/>
          <w:szCs w:val="28"/>
        </w:rPr>
        <w:t>о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4A59C7" w:rsidRPr="001570A4">
        <w:rPr>
          <w:rStyle w:val="txt1"/>
          <w:rFonts w:ascii="Times New Roman" w:hAnsi="Times New Roman"/>
          <w:sz w:val="28"/>
          <w:szCs w:val="28"/>
        </w:rPr>
        <w:t>186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человек (из них детей </w:t>
      </w:r>
      <w:r w:rsidR="00A343E1" w:rsidRPr="001570A4">
        <w:rPr>
          <w:rStyle w:val="txt1"/>
          <w:rFonts w:ascii="Times New Roman" w:hAnsi="Times New Roman"/>
          <w:sz w:val="28"/>
          <w:szCs w:val="28"/>
        </w:rPr>
        <w:t>–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4A59C7" w:rsidRPr="001570A4">
        <w:rPr>
          <w:rStyle w:val="txt1"/>
          <w:rFonts w:ascii="Times New Roman" w:hAnsi="Times New Roman"/>
          <w:sz w:val="28"/>
          <w:szCs w:val="28"/>
        </w:rPr>
        <w:t>15</w:t>
      </w:r>
      <w:r w:rsidR="00D05DA7" w:rsidRPr="001570A4">
        <w:rPr>
          <w:rStyle w:val="txt1"/>
          <w:rFonts w:ascii="Times New Roman" w:hAnsi="Times New Roman"/>
          <w:sz w:val="28"/>
          <w:szCs w:val="28"/>
        </w:rPr>
        <w:t>), спасен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4A59C7" w:rsidRPr="001570A4">
        <w:rPr>
          <w:rStyle w:val="txt1"/>
          <w:rFonts w:ascii="Times New Roman" w:hAnsi="Times New Roman"/>
          <w:sz w:val="28"/>
          <w:szCs w:val="28"/>
        </w:rPr>
        <w:t>121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человек (из них детей </w:t>
      </w:r>
      <w:r w:rsidR="00361E99" w:rsidRPr="001570A4">
        <w:rPr>
          <w:rStyle w:val="txt1"/>
          <w:rFonts w:ascii="Times New Roman" w:hAnsi="Times New Roman"/>
          <w:sz w:val="28"/>
          <w:szCs w:val="28"/>
        </w:rPr>
        <w:t>–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 </w:t>
      </w:r>
      <w:r w:rsidR="004A59C7" w:rsidRPr="001570A4">
        <w:rPr>
          <w:rStyle w:val="txt1"/>
          <w:rFonts w:ascii="Times New Roman" w:hAnsi="Times New Roman"/>
          <w:sz w:val="28"/>
          <w:szCs w:val="28"/>
        </w:rPr>
        <w:t>15</w:t>
      </w:r>
      <w:r w:rsidR="00361E99" w:rsidRPr="001570A4">
        <w:rPr>
          <w:rStyle w:val="txt1"/>
          <w:rFonts w:ascii="Times New Roman" w:hAnsi="Times New Roman"/>
          <w:sz w:val="28"/>
          <w:szCs w:val="28"/>
        </w:rPr>
        <w:t>)</w:t>
      </w:r>
      <w:r w:rsidR="005E1F9E" w:rsidRPr="001570A4">
        <w:rPr>
          <w:rStyle w:val="txt1"/>
          <w:rFonts w:ascii="Times New Roman" w:hAnsi="Times New Roman"/>
          <w:sz w:val="28"/>
          <w:szCs w:val="28"/>
        </w:rPr>
        <w:t xml:space="preserve">. </w:t>
      </w:r>
      <w:r w:rsidR="005E1F9E" w:rsidRPr="001570A4">
        <w:rPr>
          <w:rFonts w:ascii="Times New Roman" w:hAnsi="Times New Roman"/>
          <w:sz w:val="28"/>
          <w:szCs w:val="28"/>
        </w:rPr>
        <w:t xml:space="preserve">Основные причины происшествий: нарушение правил дорожного движения, скоростного режима, </w:t>
      </w:r>
      <w:r w:rsidR="009A3BD0" w:rsidRPr="001570A4">
        <w:rPr>
          <w:rFonts w:ascii="Times New Roman" w:hAnsi="Times New Roman"/>
          <w:sz w:val="28"/>
          <w:szCs w:val="28"/>
        </w:rPr>
        <w:t xml:space="preserve">неудовлетворительное </w:t>
      </w:r>
      <w:r w:rsidR="005E1F9E" w:rsidRPr="001570A4">
        <w:rPr>
          <w:rFonts w:ascii="Times New Roman" w:hAnsi="Times New Roman"/>
          <w:sz w:val="28"/>
          <w:szCs w:val="28"/>
        </w:rPr>
        <w:t>техническое состояние транспортных средств</w:t>
      </w:r>
      <w:r w:rsidR="00E11E1E" w:rsidRPr="001570A4">
        <w:rPr>
          <w:rFonts w:ascii="Times New Roman" w:hAnsi="Times New Roman"/>
          <w:sz w:val="28"/>
          <w:szCs w:val="28"/>
        </w:rPr>
        <w:t>, погодные условия</w:t>
      </w:r>
      <w:r w:rsidR="005E1F9E" w:rsidRPr="001570A4">
        <w:rPr>
          <w:rFonts w:ascii="Times New Roman" w:hAnsi="Times New Roman"/>
          <w:sz w:val="28"/>
          <w:szCs w:val="28"/>
        </w:rPr>
        <w:t xml:space="preserve"> (рис</w:t>
      </w:r>
      <w:r w:rsidR="00D33D4B" w:rsidRPr="001570A4">
        <w:rPr>
          <w:rFonts w:ascii="Times New Roman" w:hAnsi="Times New Roman"/>
          <w:sz w:val="28"/>
          <w:szCs w:val="28"/>
        </w:rPr>
        <w:t>.</w:t>
      </w:r>
      <w:r w:rsidR="00CB5EAC" w:rsidRPr="001570A4">
        <w:rPr>
          <w:rFonts w:ascii="Times New Roman" w:hAnsi="Times New Roman"/>
          <w:sz w:val="28"/>
          <w:szCs w:val="28"/>
        </w:rPr>
        <w:t>4</w:t>
      </w:r>
      <w:r w:rsidR="005E1F9E" w:rsidRPr="001570A4">
        <w:rPr>
          <w:rFonts w:ascii="Times New Roman" w:hAnsi="Times New Roman"/>
          <w:sz w:val="28"/>
          <w:szCs w:val="28"/>
        </w:rPr>
        <w:t>).</w:t>
      </w:r>
    </w:p>
    <w:p w:rsidR="005E1F9E" w:rsidRPr="001570A4" w:rsidRDefault="005E1F9E" w:rsidP="00641F60">
      <w:pPr>
        <w:spacing w:after="0" w:line="240" w:lineRule="auto"/>
        <w:jc w:val="center"/>
        <w:rPr>
          <w:spacing w:val="0"/>
          <w:lang w:eastAsia="ru-RU"/>
        </w:rPr>
      </w:pPr>
    </w:p>
    <w:p w:rsidR="00641F60" w:rsidRPr="001570A4" w:rsidRDefault="001E4CC3" w:rsidP="00641F60">
      <w:pPr>
        <w:spacing w:after="0" w:line="240" w:lineRule="auto"/>
        <w:jc w:val="center"/>
        <w:rPr>
          <w:spacing w:val="0"/>
          <w:lang w:eastAsia="ru-RU"/>
        </w:rPr>
      </w:pPr>
      <w:r>
        <w:rPr>
          <w:noProof/>
          <w:spacing w:val="0"/>
          <w:lang w:eastAsia="ru-RU"/>
        </w:rPr>
        <w:drawing>
          <wp:inline distT="0" distB="0" distL="0" distR="0">
            <wp:extent cx="4574667" cy="2747899"/>
            <wp:effectExtent l="12192" t="6096" r="6096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073A" w:rsidRPr="001570A4" w:rsidRDefault="002A073A" w:rsidP="002A073A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>Рис.</w:t>
      </w:r>
      <w:r w:rsidR="00825B58"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CB5EAC" w:rsidRPr="001570A4"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. Количество ДТП и их последствий за </w:t>
      </w:r>
      <w:r w:rsidR="00BE0644" w:rsidRPr="001570A4">
        <w:rPr>
          <w:rFonts w:ascii="Times New Roman" w:hAnsi="Times New Roman"/>
          <w:b/>
          <w:i/>
          <w:sz w:val="24"/>
          <w:szCs w:val="24"/>
          <w:lang w:eastAsia="ru-RU"/>
        </w:rPr>
        <w:t>ию</w:t>
      </w:r>
      <w:r w:rsidR="006919B7" w:rsidRPr="001570A4">
        <w:rPr>
          <w:rFonts w:ascii="Times New Roman" w:hAnsi="Times New Roman"/>
          <w:b/>
          <w:i/>
          <w:sz w:val="24"/>
          <w:szCs w:val="24"/>
          <w:lang w:eastAsia="ru-RU"/>
        </w:rPr>
        <w:t>л</w:t>
      </w:r>
      <w:r w:rsidR="00BE0644" w:rsidRPr="001570A4">
        <w:rPr>
          <w:rFonts w:ascii="Times New Roman" w:hAnsi="Times New Roman"/>
          <w:b/>
          <w:i/>
          <w:sz w:val="24"/>
          <w:szCs w:val="24"/>
          <w:lang w:eastAsia="ru-RU"/>
        </w:rPr>
        <w:t>ь</w:t>
      </w:r>
      <w:r w:rsidRPr="001570A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сравнении с АППГ</w:t>
      </w:r>
    </w:p>
    <w:p w:rsidR="00FC03D2" w:rsidRPr="001570A4" w:rsidRDefault="00FC03D2" w:rsidP="007D07EC">
      <w:pPr>
        <w:pStyle w:val="a5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C03D2" w:rsidRPr="001570A4" w:rsidRDefault="00FC03D2" w:rsidP="00116C58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C71445" w:rsidRPr="001570A4" w:rsidRDefault="00C71445" w:rsidP="00C71445">
      <w:pPr>
        <w:spacing w:after="0"/>
        <w:ind w:firstLine="567"/>
        <w:jc w:val="both"/>
        <w:rPr>
          <w:b/>
          <w:i/>
          <w:color w:val="C00000"/>
          <w:spacing w:val="0"/>
          <w:sz w:val="28"/>
          <w:szCs w:val="28"/>
          <w:u w:val="single"/>
        </w:rPr>
      </w:pPr>
      <w:r w:rsidRPr="001570A4">
        <w:rPr>
          <w:b/>
          <w:i/>
          <w:color w:val="C00000"/>
          <w:spacing w:val="0"/>
          <w:sz w:val="28"/>
          <w:szCs w:val="28"/>
          <w:u w:val="single"/>
        </w:rPr>
        <w:t>Оперативное реагирование подразделений «Ц-Ю»:</w:t>
      </w:r>
    </w:p>
    <w:p w:rsidR="00FA3FB0" w:rsidRPr="001570A4" w:rsidRDefault="00C71445" w:rsidP="00C71445">
      <w:pPr>
        <w:spacing w:after="0" w:line="240" w:lineRule="auto"/>
        <w:ind w:firstLine="567"/>
        <w:jc w:val="both"/>
        <w:rPr>
          <w:rFonts w:eastAsia="Times New Roman"/>
          <w:i/>
          <w:color w:val="auto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В течение месяца спасатели РПСБ Учреждения совершили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97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выезд</w:t>
      </w:r>
      <w:r w:rsidR="00825B58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ов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на поисково-спасательные и другие неотложные работы, в том числе на пожары и загорания –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2</w:t>
      </w:r>
      <w:r w:rsidR="00825B58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5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, ДТП – </w:t>
      </w:r>
      <w:r w:rsidR="00230FD7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1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8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. </w:t>
      </w:r>
      <w:r w:rsidR="00670622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Проведено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30 </w:t>
      </w:r>
      <w:r w:rsidR="00670622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ПС и ДНР по оказанию помощи терпящим бедствие на водоемах и реках территории округа</w:t>
      </w:r>
      <w:r w:rsidR="00664C6D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="00BF1019" w:rsidRPr="001570A4">
        <w:rPr>
          <w:spacing w:val="0"/>
          <w:sz w:val="28"/>
          <w:szCs w:val="28"/>
        </w:rPr>
        <w:t>–</w:t>
      </w:r>
      <w:r w:rsidR="00664C6D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="00F770DC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спасен</w:t>
      </w:r>
      <w:r w:rsidR="00D44E0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о</w:t>
      </w:r>
      <w:r w:rsidR="00F770DC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97 </w:t>
      </w:r>
      <w:r w:rsidR="00EB7D9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человек</w:t>
      </w:r>
      <w:r w:rsidR="00D44E0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, пострадало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13 </w:t>
      </w:r>
      <w:r w:rsidR="00D44E0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человек, погибло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20 </w:t>
      </w:r>
      <w:r w:rsidR="00D44E0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человек.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На ПС и ДНР было задействовано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304 </w:t>
      </w:r>
      <w:r w:rsidR="00C82A3A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спасател</w:t>
      </w:r>
      <w:r w:rsidR="00825B58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я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и </w:t>
      </w:r>
      <w:r w:rsidR="00BC3690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128 </w:t>
      </w:r>
      <w:r w:rsidR="00D44E06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ед. техники.</w:t>
      </w:r>
    </w:p>
    <w:p w:rsidR="002E4E9D" w:rsidRPr="001570A4" w:rsidRDefault="002E4E9D" w:rsidP="002E4E9D">
      <w:pPr>
        <w:spacing w:after="0" w:line="240" w:lineRule="auto"/>
        <w:ind w:firstLine="567"/>
        <w:jc w:val="both"/>
        <w:rPr>
          <w:rFonts w:eastAsia="Times New Roman"/>
          <w:i/>
          <w:color w:val="auto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Пожарные подразделения филиалов Учреждения в отчетный период совершили </w:t>
      </w:r>
      <w:r w:rsidR="0094685B" w:rsidRPr="001570A4">
        <w:rPr>
          <w:i/>
          <w:sz w:val="28"/>
          <w:szCs w:val="28"/>
        </w:rPr>
        <w:t>37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 выездов, в том числе на ликвидацию пожаров – </w:t>
      </w:r>
      <w:r w:rsidR="0094685B"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21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 xml:space="preserve">. В результате пожаров пострадавших нет, погибших нет, спасен 1 человек. Спасено материальных ценностей на сумму </w:t>
      </w:r>
      <w:r w:rsidRPr="001570A4">
        <w:rPr>
          <w:i/>
          <w:sz w:val="28"/>
          <w:szCs w:val="28"/>
        </w:rPr>
        <w:t>9 500</w:t>
      </w:r>
      <w:r w:rsidRPr="001570A4">
        <w:rPr>
          <w:rFonts w:eastAsia="Times New Roman"/>
          <w:i/>
          <w:color w:val="auto"/>
          <w:spacing w:val="0"/>
          <w:sz w:val="28"/>
          <w:szCs w:val="28"/>
          <w:lang w:eastAsia="ru-RU"/>
        </w:rPr>
        <w:t> 000 рублей.</w:t>
      </w:r>
    </w:p>
    <w:p w:rsidR="00C71445" w:rsidRPr="001570A4" w:rsidRDefault="00C71445" w:rsidP="00C71445">
      <w:pPr>
        <w:spacing w:after="0" w:line="240" w:lineRule="auto"/>
        <w:contextualSpacing/>
        <w:rPr>
          <w:sz w:val="24"/>
          <w:szCs w:val="24"/>
        </w:rPr>
      </w:pPr>
    </w:p>
    <w:p w:rsidR="005E1F9E" w:rsidRPr="001570A4" w:rsidRDefault="005E1F9E" w:rsidP="00116C58">
      <w:pPr>
        <w:pStyle w:val="a5"/>
        <w:ind w:firstLine="567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570A4">
        <w:rPr>
          <w:rFonts w:ascii="Times New Roman" w:hAnsi="Times New Roman"/>
          <w:sz w:val="28"/>
          <w:szCs w:val="28"/>
          <w:u w:val="single"/>
          <w:lang w:eastAsia="ru-RU"/>
        </w:rPr>
        <w:t>Обстановка на энергосистемах и объектах ЖКХ</w:t>
      </w:r>
    </w:p>
    <w:p w:rsidR="005E1F9E" w:rsidRPr="001570A4" w:rsidRDefault="005E1F9E" w:rsidP="00116C58">
      <w:pPr>
        <w:spacing w:after="0" w:line="240" w:lineRule="auto"/>
        <w:ind w:firstLine="567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>В отчетный период все социально значимые объекты и учреждения на территории автономного округа работали в штатном режиме.</w:t>
      </w:r>
    </w:p>
    <w:p w:rsidR="005E1F9E" w:rsidRPr="001570A4" w:rsidRDefault="005E1F9E" w:rsidP="00116C58">
      <w:pPr>
        <w:spacing w:after="0" w:line="240" w:lineRule="auto"/>
        <w:ind w:firstLine="567"/>
        <w:jc w:val="both"/>
        <w:rPr>
          <w:rFonts w:eastAsia="Times New Roman"/>
          <w:color w:val="auto"/>
          <w:spacing w:val="0"/>
          <w:sz w:val="16"/>
          <w:szCs w:val="16"/>
          <w:lang w:eastAsia="ru-RU"/>
        </w:rPr>
      </w:pPr>
    </w:p>
    <w:p w:rsidR="00191E12" w:rsidRPr="001570A4" w:rsidRDefault="006F7937" w:rsidP="00116C58">
      <w:pPr>
        <w:keepNext/>
        <w:spacing w:after="0" w:line="240" w:lineRule="auto"/>
        <w:jc w:val="center"/>
        <w:outlineLvl w:val="1"/>
        <w:rPr>
          <w:b/>
          <w:spacing w:val="0"/>
          <w:sz w:val="28"/>
          <w:szCs w:val="28"/>
        </w:rPr>
      </w:pPr>
      <w:bookmarkStart w:id="6" w:name="_Toc281555207"/>
      <w:bookmarkStart w:id="7" w:name="_Toc328127487"/>
      <w:r w:rsidRPr="001570A4">
        <w:rPr>
          <w:b/>
          <w:spacing w:val="0"/>
          <w:sz w:val="28"/>
          <w:szCs w:val="28"/>
        </w:rPr>
        <w:t>1.</w:t>
      </w:r>
      <w:r w:rsidR="00191E12" w:rsidRPr="001570A4">
        <w:rPr>
          <w:b/>
          <w:spacing w:val="0"/>
          <w:sz w:val="28"/>
          <w:szCs w:val="28"/>
        </w:rPr>
        <w:t>3</w:t>
      </w:r>
      <w:r w:rsidRPr="001570A4">
        <w:rPr>
          <w:b/>
          <w:spacing w:val="0"/>
          <w:sz w:val="28"/>
          <w:szCs w:val="28"/>
        </w:rPr>
        <w:t>. Биолого-социальная обстановка</w:t>
      </w:r>
      <w:bookmarkEnd w:id="6"/>
      <w:bookmarkEnd w:id="7"/>
    </w:p>
    <w:p w:rsidR="00F06AB8" w:rsidRPr="001570A4" w:rsidRDefault="00F06AB8" w:rsidP="00116C58">
      <w:pPr>
        <w:keepNext/>
        <w:spacing w:after="0" w:line="240" w:lineRule="auto"/>
        <w:jc w:val="center"/>
        <w:outlineLvl w:val="1"/>
        <w:rPr>
          <w:b/>
          <w:spacing w:val="0"/>
          <w:sz w:val="28"/>
          <w:szCs w:val="28"/>
        </w:rPr>
      </w:pPr>
    </w:p>
    <w:p w:rsidR="00045176" w:rsidRPr="001570A4" w:rsidRDefault="00B163B6" w:rsidP="00B163B6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состоянию на 02.08.2015 число пострадавших, от деятельности кулинарного цеха гипермаркета «О'Кей» ТРЦ «Аура» города Сургута, достигло  180 человек, в том числе детей до 17-ти лет – 20. Окончательные диагнозы «сальмонеллез, вызванный сальмонеллой энтеритидис, гаст</w:t>
      </w:r>
      <w:r w:rsidR="00CB5EAC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роэнтеритический вариант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выставлен</w:t>
      </w:r>
      <w:r w:rsidR="00CB5EAC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71 заболевшим.</w:t>
      </w:r>
    </w:p>
    <w:p w:rsidR="00B163B6" w:rsidRPr="001570A4" w:rsidRDefault="00B163B6" w:rsidP="00B163B6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Всего госпитализировано 74 человека, из них 12 детей. В инфекционные отделения БУ ХМАО-Югры «СОКБ» госпитализировано - 67 человек, из них 11 детей. 1 человек ИО БУ ХМАО-Югры «Пыть-Яхская городская больница», 2 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человека в ИО БУ ХМАО-Югры «Нефтеюганская городская больница», 2 человека в ИО БУ ХМАО-Югры «Лянторская городская больница», 2 человека в БУ ХМАО-Югры «ОКБ» из них 1 ребенок.</w:t>
      </w:r>
    </w:p>
    <w:p w:rsidR="003F70D6" w:rsidRPr="001570A4" w:rsidRDefault="003F70D6" w:rsidP="003F70D6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Работа экспертов и должностных лиц Роспотребнадзора продолжается.</w:t>
      </w:r>
    </w:p>
    <w:p w:rsidR="00F06AB8" w:rsidRPr="001570A4" w:rsidRDefault="005624C8" w:rsidP="00F06AB8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начала </w:t>
      </w:r>
      <w:r w:rsidR="00354A57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эпидсезона</w:t>
      </w:r>
      <w:r w:rsidR="008E3459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зарегистрировано 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CD4892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993</w:t>
      </w:r>
      <w:r w:rsidR="00CB6B85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обращени</w:t>
      </w:r>
      <w:r w:rsidR="00CD4892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="00CB6B85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ЛПУ по повод</w:t>
      </w:r>
      <w:r w:rsidR="008E3459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 присасывания клещей, что на </w:t>
      </w:r>
      <w:r w:rsidR="00CD4892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825B58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 w:rsidR="00CB6B85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 больше, чем за аналогичный период 2014 года.</w:t>
      </w:r>
    </w:p>
    <w:p w:rsidR="00CB6B85" w:rsidRPr="001570A4" w:rsidRDefault="00CB6B85" w:rsidP="00F06AB8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Всего с</w:t>
      </w:r>
      <w:r w:rsidR="008E3459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начала года вакцинировано </w:t>
      </w:r>
      <w:r w:rsidR="00356F54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91950</w:t>
      </w:r>
      <w:r w:rsidR="008E3459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человек, в т.ч. детей </w:t>
      </w:r>
      <w:r w:rsidR="00A343E1" w:rsidRPr="001570A4">
        <w:rPr>
          <w:rStyle w:val="txt1"/>
          <w:rFonts w:ascii="Times New Roman" w:hAnsi="Times New Roman"/>
          <w:sz w:val="28"/>
          <w:szCs w:val="28"/>
        </w:rPr>
        <w:t>–</w:t>
      </w:r>
      <w:r w:rsidR="008E3459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6F54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26733</w:t>
      </w: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047B65" w:rsidRPr="001570A4" w:rsidRDefault="008E3459" w:rsidP="00F06AB8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Выполнение плана составляет </w:t>
      </w:r>
      <w:r w:rsidR="00356F54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41</w:t>
      </w:r>
      <w:r w:rsidR="008A1AC2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825B58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</w:t>
      </w:r>
      <w:r w:rsidR="00E60725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%, из которого по вакцинации детей выполнен на 75,2</w:t>
      </w:r>
      <w:r w:rsidR="00323717"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%.</w:t>
      </w:r>
    </w:p>
    <w:p w:rsidR="00CB6B85" w:rsidRPr="001570A4" w:rsidRDefault="00356F54" w:rsidP="00356F54">
      <w:pPr>
        <w:pStyle w:val="ad"/>
        <w:spacing w:line="294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округе продолжаются акарицидные обработки. На площади 9187,4 га обработаны территории групп риска. Выполнение плана составило 98,2%.</w:t>
      </w:r>
    </w:p>
    <w:p w:rsidR="00E651A8" w:rsidRPr="001570A4" w:rsidRDefault="00DA5FCD" w:rsidP="00356F54">
      <w:pPr>
        <w:pStyle w:val="ad"/>
        <w:spacing w:line="294" w:lineRule="atLeast"/>
        <w:ind w:firstLine="567"/>
        <w:contextualSpacing/>
        <w:jc w:val="both"/>
        <w:rPr>
          <w:color w:val="auto"/>
          <w:sz w:val="28"/>
          <w:szCs w:val="28"/>
        </w:rPr>
      </w:pPr>
      <w:r w:rsidRPr="001570A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Заболеваний животных особо опасными болезнями не зарегистрировано</w:t>
      </w:r>
      <w:r w:rsidR="00815585" w:rsidRPr="001570A4">
        <w:rPr>
          <w:color w:val="auto"/>
          <w:sz w:val="28"/>
          <w:szCs w:val="28"/>
        </w:rPr>
        <w:t>.</w:t>
      </w:r>
    </w:p>
    <w:p w:rsidR="006F7937" w:rsidRPr="001570A4" w:rsidRDefault="006F7937" w:rsidP="008A3539">
      <w:pPr>
        <w:spacing w:after="0" w:line="240" w:lineRule="auto"/>
        <w:ind w:firstLine="567"/>
        <w:jc w:val="both"/>
        <w:rPr>
          <w:spacing w:val="0"/>
          <w:lang w:eastAsia="ru-RU"/>
        </w:rPr>
      </w:pPr>
    </w:p>
    <w:p w:rsidR="006F7937" w:rsidRPr="001570A4" w:rsidRDefault="006F7937" w:rsidP="00116C58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  <w:bookmarkStart w:id="8" w:name="_Toc328127488"/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1.</w:t>
      </w:r>
      <w:r w:rsidR="00191E12" w:rsidRPr="001570A4">
        <w:rPr>
          <w:rFonts w:eastAsia="Times New Roman"/>
          <w:b/>
          <w:bCs/>
          <w:iCs/>
          <w:spacing w:val="0"/>
          <w:sz w:val="28"/>
          <w:szCs w:val="28"/>
        </w:rPr>
        <w:t>4</w:t>
      </w:r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. Показатели достоверности прогнозов возникновения ЧС</w:t>
      </w:r>
      <w:bookmarkEnd w:id="8"/>
    </w:p>
    <w:p w:rsidR="001B4FC6" w:rsidRPr="001570A4" w:rsidRDefault="001B4FC6" w:rsidP="00116C58">
      <w:pPr>
        <w:spacing w:after="0" w:line="240" w:lineRule="auto"/>
        <w:ind w:firstLine="567"/>
        <w:jc w:val="both"/>
        <w:rPr>
          <w:spacing w:val="0"/>
          <w:sz w:val="16"/>
          <w:szCs w:val="16"/>
          <w:lang w:eastAsia="ru-RU"/>
        </w:rPr>
      </w:pPr>
    </w:p>
    <w:p w:rsidR="00592D87" w:rsidRPr="001570A4" w:rsidRDefault="00455F11" w:rsidP="00592D87">
      <w:pPr>
        <w:spacing w:after="0" w:line="240" w:lineRule="auto"/>
        <w:ind w:firstLine="567"/>
        <w:jc w:val="both"/>
        <w:rPr>
          <w:spacing w:val="0"/>
          <w:sz w:val="28"/>
          <w:szCs w:val="28"/>
          <w:lang w:eastAsia="ru-RU"/>
        </w:rPr>
      </w:pPr>
      <w:r w:rsidRPr="001570A4">
        <w:rPr>
          <w:spacing w:val="0"/>
          <w:sz w:val="28"/>
          <w:szCs w:val="28"/>
          <w:lang w:eastAsia="ru-RU"/>
        </w:rPr>
        <w:t xml:space="preserve">В </w:t>
      </w:r>
      <w:r w:rsidR="00230FD7" w:rsidRPr="001570A4">
        <w:rPr>
          <w:spacing w:val="0"/>
          <w:sz w:val="28"/>
          <w:szCs w:val="28"/>
          <w:lang w:eastAsia="ru-RU"/>
        </w:rPr>
        <w:t>ию</w:t>
      </w:r>
      <w:r w:rsidR="00825B58" w:rsidRPr="001570A4">
        <w:rPr>
          <w:spacing w:val="0"/>
          <w:sz w:val="28"/>
          <w:szCs w:val="28"/>
          <w:lang w:eastAsia="ru-RU"/>
        </w:rPr>
        <w:t>л</w:t>
      </w:r>
      <w:r w:rsidR="00230FD7" w:rsidRPr="001570A4">
        <w:rPr>
          <w:spacing w:val="0"/>
          <w:sz w:val="28"/>
          <w:szCs w:val="28"/>
          <w:lang w:eastAsia="ru-RU"/>
        </w:rPr>
        <w:t>е</w:t>
      </w:r>
      <w:r w:rsidRPr="001570A4">
        <w:rPr>
          <w:spacing w:val="0"/>
          <w:sz w:val="28"/>
          <w:szCs w:val="28"/>
          <w:lang w:eastAsia="ru-RU"/>
        </w:rPr>
        <w:t xml:space="preserve"> ЧС техногенного характера – не зарегистрировано</w:t>
      </w:r>
      <w:r w:rsidR="00592D87" w:rsidRPr="001570A4">
        <w:rPr>
          <w:spacing w:val="0"/>
          <w:sz w:val="28"/>
          <w:szCs w:val="28"/>
          <w:lang w:eastAsia="ru-RU"/>
        </w:rPr>
        <w:t>.</w:t>
      </w:r>
    </w:p>
    <w:p w:rsidR="007B05CD" w:rsidRPr="001570A4" w:rsidRDefault="0068697A" w:rsidP="00F137DF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1570A4">
        <w:rPr>
          <w:spacing w:val="0"/>
          <w:sz w:val="28"/>
          <w:szCs w:val="28"/>
        </w:rPr>
        <w:t>ЧС п</w:t>
      </w:r>
      <w:r w:rsidR="00B771A3" w:rsidRPr="001570A4">
        <w:rPr>
          <w:spacing w:val="0"/>
          <w:sz w:val="28"/>
          <w:szCs w:val="28"/>
        </w:rPr>
        <w:t>риродного и биолого-социального</w:t>
      </w:r>
      <w:r w:rsidR="001B4FC6" w:rsidRPr="001570A4">
        <w:rPr>
          <w:spacing w:val="0"/>
          <w:sz w:val="28"/>
          <w:szCs w:val="28"/>
        </w:rPr>
        <w:t xml:space="preserve"> </w:t>
      </w:r>
      <w:r w:rsidR="00B771A3" w:rsidRPr="001570A4">
        <w:rPr>
          <w:spacing w:val="0"/>
          <w:sz w:val="28"/>
          <w:szCs w:val="28"/>
        </w:rPr>
        <w:t>характера</w:t>
      </w:r>
      <w:r w:rsidR="00A343E1" w:rsidRPr="001570A4">
        <w:rPr>
          <w:spacing w:val="0"/>
          <w:sz w:val="28"/>
          <w:szCs w:val="28"/>
        </w:rPr>
        <w:t xml:space="preserve"> </w:t>
      </w:r>
      <w:r w:rsidR="001B4FC6" w:rsidRPr="001570A4">
        <w:rPr>
          <w:spacing w:val="0"/>
          <w:sz w:val="28"/>
          <w:szCs w:val="28"/>
        </w:rPr>
        <w:t>–</w:t>
      </w:r>
      <w:r w:rsidR="005302C2" w:rsidRPr="001570A4">
        <w:rPr>
          <w:spacing w:val="0"/>
          <w:sz w:val="28"/>
          <w:szCs w:val="28"/>
        </w:rPr>
        <w:t xml:space="preserve"> </w:t>
      </w:r>
      <w:r w:rsidR="006F7937" w:rsidRPr="001570A4">
        <w:rPr>
          <w:spacing w:val="0"/>
          <w:sz w:val="28"/>
          <w:szCs w:val="28"/>
        </w:rPr>
        <w:t>не зарегистрировано</w:t>
      </w:r>
      <w:r w:rsidR="00CB5EAC" w:rsidRPr="001570A4">
        <w:rPr>
          <w:spacing w:val="0"/>
          <w:sz w:val="28"/>
          <w:szCs w:val="28"/>
        </w:rPr>
        <w:t xml:space="preserve"> (табл</w:t>
      </w:r>
      <w:r w:rsidR="006F7937" w:rsidRPr="001570A4">
        <w:rPr>
          <w:spacing w:val="0"/>
          <w:sz w:val="28"/>
          <w:szCs w:val="28"/>
        </w:rPr>
        <w:t>.</w:t>
      </w:r>
      <w:r w:rsidR="00CB5EAC" w:rsidRPr="001570A4">
        <w:rPr>
          <w:spacing w:val="0"/>
          <w:sz w:val="28"/>
          <w:szCs w:val="28"/>
        </w:rPr>
        <w:t xml:space="preserve"> 1)</w:t>
      </w:r>
    </w:p>
    <w:p w:rsidR="00F137DF" w:rsidRPr="001570A4" w:rsidRDefault="00F137DF" w:rsidP="00F137DF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</w:p>
    <w:p w:rsidR="00D2416D" w:rsidRPr="001570A4" w:rsidRDefault="00D2416D" w:rsidP="00116C58">
      <w:pPr>
        <w:spacing w:after="0" w:line="240" w:lineRule="auto"/>
        <w:jc w:val="both"/>
        <w:rPr>
          <w:rFonts w:eastAsia="Times New Roman"/>
          <w:noProof/>
          <w:spacing w:val="0"/>
          <w:sz w:val="16"/>
          <w:szCs w:val="16"/>
          <w:lang w:eastAsia="ru-RU"/>
        </w:rPr>
      </w:pPr>
    </w:p>
    <w:p w:rsidR="006F7937" w:rsidRPr="001570A4" w:rsidRDefault="00E2387D" w:rsidP="00116C58">
      <w:pPr>
        <w:spacing w:after="0" w:line="240" w:lineRule="auto"/>
        <w:jc w:val="center"/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</w:pPr>
      <w:r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Табл.</w:t>
      </w:r>
      <w:r w:rsidR="00CB5EAC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1</w:t>
      </w:r>
      <w:r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.</w:t>
      </w:r>
      <w:r w:rsidR="00E1605B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 xml:space="preserve"> </w:t>
      </w:r>
      <w:r w:rsidR="006F7937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Показатели достоверности прогнозов возникновения чрезвычайных ситуаций</w:t>
      </w:r>
    </w:p>
    <w:p w:rsidR="00BD6745" w:rsidRPr="001570A4" w:rsidRDefault="00BD6745" w:rsidP="00116C58">
      <w:pPr>
        <w:spacing w:after="0" w:line="240" w:lineRule="auto"/>
        <w:jc w:val="center"/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</w:pPr>
    </w:p>
    <w:tbl>
      <w:tblPr>
        <w:tblW w:w="0" w:type="auto"/>
        <w:jc w:val="center"/>
        <w:tblInd w:w="155" w:type="dxa"/>
        <w:tblCellMar>
          <w:left w:w="0" w:type="dxa"/>
          <w:right w:w="0" w:type="dxa"/>
        </w:tblCellMar>
        <w:tblLook w:val="04A0"/>
      </w:tblPr>
      <w:tblGrid>
        <w:gridCol w:w="2835"/>
        <w:gridCol w:w="1646"/>
        <w:gridCol w:w="1630"/>
        <w:gridCol w:w="2061"/>
        <w:gridCol w:w="1392"/>
      </w:tblGrid>
      <w:tr w:rsidR="006F7937" w:rsidRPr="001570A4" w:rsidTr="0099756A">
        <w:trPr>
          <w:trHeight w:val="682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bCs/>
                <w:spacing w:val="0"/>
                <w:sz w:val="24"/>
                <w:szCs w:val="24"/>
              </w:rPr>
              <w:t>Тип ЧС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bCs/>
                <w:spacing w:val="0"/>
                <w:sz w:val="24"/>
                <w:szCs w:val="24"/>
              </w:rPr>
              <w:t>Количество ЧС/погибших</w:t>
            </w:r>
            <w:r w:rsidRPr="001570A4">
              <w:rPr>
                <w:spacing w:val="0"/>
                <w:sz w:val="24"/>
                <w:szCs w:val="24"/>
              </w:rPr>
              <w:t xml:space="preserve"> </w:t>
            </w:r>
            <w:r w:rsidRPr="001570A4">
              <w:rPr>
                <w:bCs/>
                <w:spacing w:val="0"/>
                <w:sz w:val="24"/>
                <w:szCs w:val="24"/>
              </w:rPr>
              <w:t>(прогноз)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bCs/>
                <w:spacing w:val="0"/>
                <w:sz w:val="24"/>
                <w:szCs w:val="24"/>
              </w:rPr>
              <w:t>Количество ЧС/погибших</w:t>
            </w:r>
            <w:r w:rsidRPr="001570A4">
              <w:rPr>
                <w:spacing w:val="0"/>
                <w:sz w:val="24"/>
                <w:szCs w:val="24"/>
              </w:rPr>
              <w:t xml:space="preserve"> </w:t>
            </w:r>
            <w:r w:rsidRPr="001570A4">
              <w:rPr>
                <w:bCs/>
                <w:spacing w:val="0"/>
                <w:sz w:val="24"/>
                <w:szCs w:val="24"/>
              </w:rPr>
              <w:t>(факт.)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bCs/>
                <w:spacing w:val="0"/>
                <w:sz w:val="24"/>
                <w:szCs w:val="24"/>
              </w:rPr>
              <w:t>Оправдываемость</w:t>
            </w:r>
            <w:r w:rsidRPr="001570A4">
              <w:rPr>
                <w:spacing w:val="0"/>
                <w:sz w:val="24"/>
                <w:szCs w:val="24"/>
              </w:rPr>
              <w:t xml:space="preserve"> </w:t>
            </w:r>
            <w:r w:rsidRPr="001570A4">
              <w:rPr>
                <w:bCs/>
                <w:spacing w:val="0"/>
                <w:sz w:val="24"/>
                <w:szCs w:val="24"/>
              </w:rPr>
              <w:t>прогноза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 w:rsidRPr="001570A4">
              <w:rPr>
                <w:bCs/>
                <w:spacing w:val="0"/>
                <w:sz w:val="24"/>
                <w:szCs w:val="24"/>
              </w:rPr>
              <w:t>Предупреж</w:t>
            </w:r>
            <w:r w:rsidR="004715A8" w:rsidRPr="001570A4">
              <w:rPr>
                <w:bCs/>
                <w:spacing w:val="0"/>
                <w:sz w:val="24"/>
                <w:szCs w:val="24"/>
                <w:lang w:val="en-US"/>
              </w:rPr>
              <w:t>-</w:t>
            </w:r>
            <w:r w:rsidRPr="001570A4">
              <w:rPr>
                <w:bCs/>
                <w:spacing w:val="0"/>
                <w:sz w:val="24"/>
                <w:szCs w:val="24"/>
              </w:rPr>
              <w:t>денность</w:t>
            </w:r>
          </w:p>
        </w:tc>
      </w:tr>
      <w:tr w:rsidR="00AD4B53" w:rsidRPr="001570A4" w:rsidTr="0099756A">
        <w:trPr>
          <w:trHeight w:val="85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B53" w:rsidRPr="001570A4" w:rsidRDefault="00AD4B53" w:rsidP="00116C58">
            <w:pPr>
              <w:spacing w:after="0" w:line="240" w:lineRule="auto"/>
              <w:ind w:left="-24" w:firstLine="24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Техногенные ЧС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B53" w:rsidRPr="001570A4" w:rsidRDefault="00592D8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B53" w:rsidRPr="001570A4" w:rsidRDefault="002307DA" w:rsidP="00592D87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0/0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B53" w:rsidRPr="001570A4" w:rsidRDefault="002307DA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AD4B53" w:rsidRPr="001570A4" w:rsidRDefault="002307DA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</w:p>
        </w:tc>
      </w:tr>
      <w:tr w:rsidR="006F7937" w:rsidRPr="001570A4" w:rsidTr="0099756A">
        <w:trPr>
          <w:trHeight w:val="76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Природные ЧС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</w:p>
        </w:tc>
      </w:tr>
      <w:tr w:rsidR="006F7937" w:rsidRPr="001570A4" w:rsidTr="0099756A">
        <w:trPr>
          <w:trHeight w:val="102"/>
          <w:jc w:val="center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6F7937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Биолого-социальные ЧС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5E1F9E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9F6FEB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0</w:t>
            </w:r>
            <w:r w:rsidR="005E1F9E" w:rsidRPr="001570A4">
              <w:rPr>
                <w:spacing w:val="0"/>
                <w:sz w:val="24"/>
                <w:szCs w:val="24"/>
              </w:rPr>
              <w:t>/</w:t>
            </w:r>
            <w:r w:rsidR="006F7937"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7937" w:rsidRPr="001570A4" w:rsidRDefault="00B751DF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10</w:t>
            </w:r>
            <w:r w:rsidR="001A6B36"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6F7937" w:rsidRPr="001570A4" w:rsidRDefault="00FC03D2" w:rsidP="00116C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</w:p>
        </w:tc>
      </w:tr>
    </w:tbl>
    <w:p w:rsidR="007D07EC" w:rsidRPr="001570A4" w:rsidRDefault="007D07EC" w:rsidP="00E1319E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9" w:name="_Toc253049706"/>
      <w:bookmarkStart w:id="10" w:name="_Toc328127489"/>
    </w:p>
    <w:p w:rsidR="006F7937" w:rsidRPr="001570A4" w:rsidRDefault="00191E12" w:rsidP="004C4AB1">
      <w:pPr>
        <w:keepNext/>
        <w:spacing w:after="0" w:line="240" w:lineRule="auto"/>
        <w:jc w:val="center"/>
        <w:outlineLvl w:val="0"/>
        <w:rPr>
          <w:lang w:eastAsia="ru-RU"/>
        </w:rPr>
      </w:pPr>
      <w:r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2. Прогноз чрезвычайных ситуаций на</w:t>
      </w:r>
      <w:bookmarkEnd w:id="9"/>
      <w:r w:rsidR="003363F2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 xml:space="preserve"> </w:t>
      </w:r>
      <w:bookmarkEnd w:id="10"/>
      <w:r w:rsidR="00B40435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август</w:t>
      </w:r>
      <w:r w:rsidR="004C4AB1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 xml:space="preserve"> 201</w:t>
      </w:r>
      <w:r w:rsidR="00CD4BBB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5</w:t>
      </w:r>
    </w:p>
    <w:p w:rsidR="00862BAC" w:rsidRPr="001570A4" w:rsidRDefault="00862BAC" w:rsidP="00116C58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  <w:bookmarkStart w:id="11" w:name="_Toc328127490"/>
    </w:p>
    <w:p w:rsidR="00B545C3" w:rsidRPr="001570A4" w:rsidRDefault="00B545C3" w:rsidP="00B545C3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  <w:bookmarkStart w:id="12" w:name="_Toc222742098"/>
      <w:bookmarkStart w:id="13" w:name="_Toc242178112"/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2.</w:t>
      </w:r>
      <w:r w:rsidR="00132DE9" w:rsidRPr="001570A4">
        <w:rPr>
          <w:rFonts w:eastAsia="Times New Roman"/>
          <w:b/>
          <w:bCs/>
          <w:iCs/>
          <w:spacing w:val="0"/>
          <w:sz w:val="28"/>
          <w:szCs w:val="28"/>
        </w:rPr>
        <w:t>1</w:t>
      </w:r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. Прогноз природных ЧС и угроз БЖД</w:t>
      </w:r>
    </w:p>
    <w:p w:rsidR="00132DE9" w:rsidRPr="001570A4" w:rsidRDefault="00132DE9" w:rsidP="00B545C3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16"/>
          <w:szCs w:val="16"/>
        </w:rPr>
      </w:pPr>
    </w:p>
    <w:p w:rsidR="00B545C3" w:rsidRPr="001570A4" w:rsidRDefault="00B545C3" w:rsidP="00B545C3">
      <w:pPr>
        <w:spacing w:after="0" w:line="240" w:lineRule="auto"/>
        <w:ind w:firstLine="567"/>
        <w:jc w:val="both"/>
        <w:rPr>
          <w:b/>
          <w:spacing w:val="0"/>
          <w:sz w:val="28"/>
        </w:rPr>
      </w:pPr>
      <w:r w:rsidRPr="001570A4">
        <w:rPr>
          <w:spacing w:val="0"/>
          <w:sz w:val="28"/>
        </w:rPr>
        <w:t xml:space="preserve">Опасных гидрометеорологических явлений и связанных с ними угроз БЖД и ЧС – </w:t>
      </w:r>
      <w:r w:rsidRPr="001570A4">
        <w:rPr>
          <w:b/>
          <w:spacing w:val="0"/>
          <w:sz w:val="28"/>
        </w:rPr>
        <w:t>не прогнозируется.</w:t>
      </w:r>
    </w:p>
    <w:p w:rsidR="00B545C3" w:rsidRPr="001570A4" w:rsidRDefault="00B545C3" w:rsidP="00B545C3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 xml:space="preserve">При прохождении активных циклонов ожидается возникновение </w:t>
      </w:r>
      <w:r w:rsidRPr="001570A4">
        <w:rPr>
          <w:b/>
          <w:spacing w:val="0"/>
          <w:sz w:val="28"/>
        </w:rPr>
        <w:t>аварийных ситуаций</w:t>
      </w:r>
      <w:r w:rsidRPr="001570A4">
        <w:rPr>
          <w:spacing w:val="0"/>
          <w:sz w:val="28"/>
        </w:rPr>
        <w:t xml:space="preserve"> на транспорте, объектах энергетики, строительства, ТЭК и ЖКХ (</w:t>
      </w:r>
      <w:r w:rsidRPr="001570A4">
        <w:rPr>
          <w:b/>
          <w:spacing w:val="0"/>
          <w:sz w:val="28"/>
        </w:rPr>
        <w:t>источники</w:t>
      </w:r>
      <w:r w:rsidRPr="001570A4">
        <w:rPr>
          <w:spacing w:val="0"/>
          <w:sz w:val="28"/>
        </w:rPr>
        <w:t xml:space="preserve"> - порывы ветра, сильные дожди, грозы).</w:t>
      </w:r>
    </w:p>
    <w:bookmarkEnd w:id="12"/>
    <w:bookmarkEnd w:id="13"/>
    <w:p w:rsidR="00B545C3" w:rsidRPr="001570A4" w:rsidRDefault="00B545C3" w:rsidP="00116C58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</w:p>
    <w:bookmarkEnd w:id="11"/>
    <w:p w:rsidR="00C12450" w:rsidRPr="001570A4" w:rsidRDefault="00C12450" w:rsidP="00132DE9">
      <w:pPr>
        <w:keepNext/>
        <w:spacing w:after="0" w:line="240" w:lineRule="auto"/>
        <w:ind w:firstLine="567"/>
        <w:outlineLvl w:val="1"/>
        <w:rPr>
          <w:rFonts w:eastAsia="Times New Roman"/>
          <w:b/>
          <w:bCs/>
          <w:iCs/>
          <w:spacing w:val="0"/>
          <w:sz w:val="28"/>
          <w:szCs w:val="28"/>
          <w:u w:val="single"/>
        </w:rPr>
      </w:pPr>
      <w:r w:rsidRPr="001570A4">
        <w:rPr>
          <w:rFonts w:eastAsia="Times New Roman"/>
          <w:b/>
          <w:bCs/>
          <w:iCs/>
          <w:spacing w:val="0"/>
          <w:sz w:val="28"/>
          <w:szCs w:val="28"/>
          <w:u w:val="single"/>
        </w:rPr>
        <w:t>Прогноз метеорологической обстановки</w:t>
      </w:r>
    </w:p>
    <w:p w:rsidR="00773283" w:rsidRPr="001570A4" w:rsidRDefault="00773283" w:rsidP="00773283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Средняя месячная температура воздуха ожидается +12,+15º, что около нормы.</w:t>
      </w:r>
    </w:p>
    <w:p w:rsidR="00773283" w:rsidRPr="001570A4" w:rsidRDefault="00773283" w:rsidP="00773283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В первой половине месяца предполагаются колебания температуры воздуха ночью от +11,+16º до +6,+11º, днем от +21,+26ºдо +14,+19º,</w:t>
      </w:r>
    </w:p>
    <w:p w:rsidR="00773283" w:rsidRPr="001570A4" w:rsidRDefault="00773283" w:rsidP="00773283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во второй половине – понижение температуры воздуха ночью до   0,+5º, на почве местами заморозки до 0,</w:t>
      </w:r>
      <w:r w:rsidR="00CB5EAC" w:rsidRPr="001570A4">
        <w:rPr>
          <w:spacing w:val="0"/>
          <w:sz w:val="28"/>
        </w:rPr>
        <w:t xml:space="preserve"> –</w:t>
      </w:r>
      <w:r w:rsidRPr="001570A4">
        <w:rPr>
          <w:spacing w:val="0"/>
          <w:sz w:val="28"/>
        </w:rPr>
        <w:t xml:space="preserve"> 2º, днем до + 8,+13º.  </w:t>
      </w:r>
    </w:p>
    <w:p w:rsidR="00773283" w:rsidRPr="001570A4" w:rsidRDefault="00773283" w:rsidP="00773283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Месячное количество осадков предполагается около нормы, по востоку территории больше нормы (64</w:t>
      </w:r>
      <w:r w:rsidR="00CB5EAC" w:rsidRPr="001570A4">
        <w:rPr>
          <w:spacing w:val="0"/>
          <w:sz w:val="28"/>
        </w:rPr>
        <w:t>–</w:t>
      </w:r>
      <w:r w:rsidRPr="001570A4">
        <w:rPr>
          <w:spacing w:val="0"/>
          <w:sz w:val="28"/>
        </w:rPr>
        <w:t>91 мм).</w:t>
      </w:r>
    </w:p>
    <w:p w:rsidR="00773283" w:rsidRPr="001570A4" w:rsidRDefault="00773283" w:rsidP="00773283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В большинстве дней предполагаются дожди различной интенсивности, в первой половине месяца с грозами, в конце второй и начале третьей декад ожидается погода без осадков</w:t>
      </w:r>
      <w:r w:rsidR="00CB5EAC" w:rsidRPr="001570A4">
        <w:rPr>
          <w:spacing w:val="0"/>
          <w:sz w:val="28"/>
        </w:rPr>
        <w:t xml:space="preserve"> (рис. 5; табл. 2)</w:t>
      </w:r>
      <w:r w:rsidRPr="001570A4">
        <w:rPr>
          <w:spacing w:val="0"/>
          <w:sz w:val="28"/>
        </w:rPr>
        <w:t>.</w:t>
      </w:r>
    </w:p>
    <w:p w:rsidR="00015CB8" w:rsidRPr="001570A4" w:rsidRDefault="00653571" w:rsidP="00AA0E6D">
      <w:pPr>
        <w:spacing w:after="0" w:line="240" w:lineRule="auto"/>
        <w:ind w:firstLine="567"/>
        <w:jc w:val="both"/>
        <w:rPr>
          <w:spacing w:val="0"/>
          <w:sz w:val="28"/>
          <w:szCs w:val="28"/>
          <w:lang w:eastAsia="ru-RU"/>
        </w:rPr>
      </w:pPr>
      <w:r w:rsidRPr="001570A4">
        <w:rPr>
          <w:noProof/>
          <w:spacing w:val="0"/>
          <w:sz w:val="28"/>
          <w:szCs w:val="28"/>
          <w:lang w:eastAsia="ru-RU"/>
        </w:rPr>
        <w:lastRenderedPageBreak/>
        <w:t xml:space="preserve">           </w:t>
      </w:r>
      <w:r w:rsidR="001E4CC3">
        <w:rPr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2105025" cy="2998470"/>
            <wp:effectExtent l="19050" t="0" r="9525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9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CC3">
        <w:rPr>
          <w:noProof/>
          <w:spacing w:val="0"/>
          <w:sz w:val="28"/>
          <w:szCs w:val="28"/>
          <w:lang w:eastAsia="ru-RU"/>
        </w:rPr>
        <w:drawing>
          <wp:inline distT="0" distB="0" distL="0" distR="0">
            <wp:extent cx="2126615" cy="2934335"/>
            <wp:effectExtent l="19050" t="0" r="6985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7B3" w:rsidRPr="001570A4" w:rsidRDefault="000707B3" w:rsidP="00CB5EAC">
      <w:pPr>
        <w:pStyle w:val="a5"/>
        <w:ind w:left="709" w:firstLine="709"/>
        <w:rPr>
          <w:rFonts w:ascii="Times New Roman" w:hAnsi="Times New Roman"/>
          <w:b/>
          <w:i/>
          <w:lang w:eastAsia="ru-RU"/>
        </w:rPr>
      </w:pPr>
      <w:r w:rsidRPr="001570A4">
        <w:rPr>
          <w:rFonts w:ascii="Times New Roman" w:hAnsi="Times New Roman"/>
          <w:b/>
          <w:i/>
          <w:lang w:eastAsia="ru-RU"/>
        </w:rPr>
        <w:t xml:space="preserve">Рис. </w:t>
      </w:r>
      <w:r w:rsidR="00CB5EAC" w:rsidRPr="001570A4">
        <w:rPr>
          <w:rFonts w:ascii="Times New Roman" w:hAnsi="Times New Roman"/>
          <w:b/>
          <w:i/>
          <w:lang w:eastAsia="ru-RU"/>
        </w:rPr>
        <w:t>5</w:t>
      </w:r>
      <w:r w:rsidRPr="001570A4">
        <w:rPr>
          <w:rFonts w:ascii="Times New Roman" w:hAnsi="Times New Roman"/>
          <w:b/>
          <w:i/>
          <w:lang w:eastAsia="ru-RU"/>
        </w:rPr>
        <w:t>. Прогноз температуры</w:t>
      </w:r>
      <w:r w:rsidR="0089126A" w:rsidRPr="001570A4">
        <w:rPr>
          <w:rFonts w:ascii="Times New Roman" w:hAnsi="Times New Roman"/>
          <w:b/>
          <w:i/>
          <w:lang w:eastAsia="ru-RU"/>
        </w:rPr>
        <w:t xml:space="preserve"> и осадков</w:t>
      </w:r>
      <w:r w:rsidRPr="001570A4">
        <w:rPr>
          <w:rFonts w:ascii="Times New Roman" w:hAnsi="Times New Roman"/>
          <w:b/>
          <w:i/>
          <w:lang w:eastAsia="ru-RU"/>
        </w:rPr>
        <w:t xml:space="preserve"> воздуха в </w:t>
      </w:r>
      <w:r w:rsidR="00653571" w:rsidRPr="001570A4">
        <w:rPr>
          <w:rFonts w:ascii="Times New Roman" w:hAnsi="Times New Roman"/>
          <w:b/>
          <w:i/>
          <w:lang w:eastAsia="ru-RU"/>
        </w:rPr>
        <w:t>августе</w:t>
      </w:r>
      <w:r w:rsidRPr="001570A4">
        <w:rPr>
          <w:rFonts w:ascii="Times New Roman" w:hAnsi="Times New Roman"/>
          <w:b/>
          <w:i/>
          <w:lang w:eastAsia="ru-RU"/>
        </w:rPr>
        <w:t xml:space="preserve"> 2015 г.</w:t>
      </w:r>
    </w:p>
    <w:p w:rsidR="004C47CB" w:rsidRPr="001570A4" w:rsidRDefault="004C47CB" w:rsidP="004C47CB">
      <w:pPr>
        <w:pStyle w:val="ae"/>
        <w:rPr>
          <w:bCs w:val="0"/>
          <w:i/>
          <w:szCs w:val="24"/>
        </w:rPr>
      </w:pPr>
    </w:p>
    <w:p w:rsidR="00F42E89" w:rsidRPr="001570A4" w:rsidRDefault="00F42E89" w:rsidP="00F42E89">
      <w:pPr>
        <w:pStyle w:val="ae"/>
        <w:rPr>
          <w:bCs w:val="0"/>
          <w:i/>
          <w:sz w:val="22"/>
          <w:szCs w:val="22"/>
        </w:rPr>
      </w:pPr>
      <w:r w:rsidRPr="001570A4">
        <w:rPr>
          <w:bCs w:val="0"/>
          <w:i/>
          <w:sz w:val="22"/>
          <w:szCs w:val="22"/>
        </w:rPr>
        <w:t>Табл.</w:t>
      </w:r>
      <w:r w:rsidR="00CB5EAC" w:rsidRPr="001570A4">
        <w:rPr>
          <w:bCs w:val="0"/>
          <w:i/>
          <w:sz w:val="22"/>
          <w:szCs w:val="22"/>
        </w:rPr>
        <w:t>2</w:t>
      </w:r>
      <w:r w:rsidRPr="001570A4">
        <w:rPr>
          <w:bCs w:val="0"/>
          <w:i/>
          <w:sz w:val="22"/>
          <w:szCs w:val="22"/>
        </w:rPr>
        <w:t xml:space="preserve">. Норма на </w:t>
      </w:r>
      <w:r w:rsidR="00653571" w:rsidRPr="001570A4">
        <w:rPr>
          <w:bCs w:val="0"/>
          <w:i/>
          <w:sz w:val="22"/>
          <w:szCs w:val="22"/>
        </w:rPr>
        <w:t>август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7"/>
        <w:gridCol w:w="1833"/>
        <w:gridCol w:w="1560"/>
      </w:tblGrid>
      <w:tr w:rsidR="00653571" w:rsidRPr="001570A4" w:rsidTr="006535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Станция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Температура воздуха (°С)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Количество осадков (мм)</w:t>
            </w:r>
          </w:p>
        </w:tc>
      </w:tr>
      <w:tr w:rsidR="00653571" w:rsidRPr="001570A4" w:rsidTr="006535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jc w:val="left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Ханты-Мансийск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+14,0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75 </w:t>
            </w:r>
          </w:p>
        </w:tc>
      </w:tr>
      <w:tr w:rsidR="00653571" w:rsidRPr="001570A4" w:rsidTr="006535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jc w:val="left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Нижневартовск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tabs>
                <w:tab w:val="left" w:pos="1140"/>
                <w:tab w:val="center" w:pos="1435"/>
              </w:tabs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+14,0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9779BF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84</w:t>
            </w:r>
          </w:p>
        </w:tc>
      </w:tr>
      <w:tr w:rsidR="00653571" w:rsidRPr="001570A4" w:rsidTr="006535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jc w:val="left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Октябрьское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+13,1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91 </w:t>
            </w:r>
          </w:p>
        </w:tc>
      </w:tr>
      <w:tr w:rsidR="00653571" w:rsidRPr="001570A4" w:rsidTr="0065357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jc w:val="left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Шаим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653571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 xml:space="preserve"> +14,3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1" w:rsidRPr="001570A4" w:rsidRDefault="009779BF" w:rsidP="00653571">
            <w:pPr>
              <w:pStyle w:val="ae"/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</w:pPr>
            <w:r w:rsidRPr="001570A4">
              <w:rPr>
                <w:rFonts w:eastAsia="Calibri"/>
                <w:b w:val="0"/>
                <w:bCs w:val="0"/>
                <w:sz w:val="22"/>
                <w:szCs w:val="24"/>
                <w:lang w:eastAsia="en-US"/>
              </w:rPr>
              <w:t>68</w:t>
            </w:r>
          </w:p>
        </w:tc>
      </w:tr>
    </w:tbl>
    <w:p w:rsidR="00AA0E6D" w:rsidRPr="001570A4" w:rsidRDefault="00AA0E6D" w:rsidP="00AF5267">
      <w:pPr>
        <w:spacing w:after="0" w:line="240" w:lineRule="auto"/>
        <w:jc w:val="both"/>
        <w:rPr>
          <w:color w:val="auto"/>
          <w:spacing w:val="0"/>
          <w:sz w:val="28"/>
          <w:szCs w:val="28"/>
        </w:rPr>
      </w:pPr>
    </w:p>
    <w:p w:rsidR="00132DE9" w:rsidRPr="001570A4" w:rsidRDefault="00132DE9" w:rsidP="00132DE9">
      <w:pPr>
        <w:keepNext/>
        <w:spacing w:after="0" w:line="240" w:lineRule="auto"/>
        <w:ind w:firstLine="567"/>
        <w:outlineLvl w:val="1"/>
        <w:rPr>
          <w:rFonts w:eastAsia="Times New Roman"/>
          <w:b/>
          <w:bCs/>
          <w:iCs/>
          <w:spacing w:val="0"/>
          <w:sz w:val="28"/>
          <w:szCs w:val="28"/>
          <w:u w:val="single"/>
        </w:rPr>
      </w:pPr>
      <w:bookmarkStart w:id="14" w:name="_Toc242178111"/>
      <w:r w:rsidRPr="001570A4">
        <w:rPr>
          <w:rFonts w:eastAsia="Times New Roman"/>
          <w:b/>
          <w:bCs/>
          <w:iCs/>
          <w:spacing w:val="0"/>
          <w:sz w:val="28"/>
          <w:szCs w:val="28"/>
          <w:u w:val="single"/>
        </w:rPr>
        <w:t>Прогноз лесопожарной обстановки</w:t>
      </w:r>
    </w:p>
    <w:p w:rsidR="00132DE9" w:rsidRPr="001570A4" w:rsidRDefault="00132DE9" w:rsidP="00132DE9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Исходя из сложившихся гидрометеорологических условий в ию</w:t>
      </w:r>
      <w:r w:rsidR="00653571" w:rsidRPr="001570A4">
        <w:rPr>
          <w:spacing w:val="0"/>
          <w:sz w:val="28"/>
        </w:rPr>
        <w:t>л</w:t>
      </w:r>
      <w:r w:rsidRPr="001570A4">
        <w:rPr>
          <w:spacing w:val="0"/>
          <w:sz w:val="28"/>
        </w:rPr>
        <w:t xml:space="preserve">е, </w:t>
      </w:r>
      <w:r w:rsidR="00653571" w:rsidRPr="001570A4">
        <w:rPr>
          <w:spacing w:val="0"/>
          <w:sz w:val="28"/>
        </w:rPr>
        <w:t xml:space="preserve">предварительных </w:t>
      </w:r>
      <w:r w:rsidRPr="001570A4">
        <w:rPr>
          <w:spacing w:val="0"/>
          <w:sz w:val="28"/>
        </w:rPr>
        <w:t>прогноз</w:t>
      </w:r>
      <w:r w:rsidR="00846ACB" w:rsidRPr="001570A4">
        <w:rPr>
          <w:spacing w:val="0"/>
          <w:sz w:val="28"/>
        </w:rPr>
        <w:t xml:space="preserve">ов </w:t>
      </w:r>
      <w:r w:rsidRPr="001570A4">
        <w:rPr>
          <w:spacing w:val="0"/>
          <w:sz w:val="28"/>
        </w:rPr>
        <w:t xml:space="preserve">температуры и осадков </w:t>
      </w:r>
      <w:r w:rsidR="00846ACB" w:rsidRPr="001570A4">
        <w:rPr>
          <w:spacing w:val="0"/>
          <w:sz w:val="28"/>
        </w:rPr>
        <w:t xml:space="preserve">Гидрометцентра России и Новосибирского Гидрометцентра на </w:t>
      </w:r>
      <w:r w:rsidR="00653571" w:rsidRPr="001570A4">
        <w:rPr>
          <w:spacing w:val="0"/>
          <w:sz w:val="28"/>
        </w:rPr>
        <w:t>август</w:t>
      </w:r>
      <w:r w:rsidR="00846ACB" w:rsidRPr="001570A4">
        <w:rPr>
          <w:spacing w:val="0"/>
          <w:sz w:val="28"/>
        </w:rPr>
        <w:t>,</w:t>
      </w:r>
      <w:r w:rsidRPr="001570A4">
        <w:rPr>
          <w:spacing w:val="0"/>
          <w:sz w:val="28"/>
        </w:rPr>
        <w:t xml:space="preserve"> статистики лесных </w:t>
      </w:r>
      <w:r w:rsidR="00846ACB" w:rsidRPr="001570A4">
        <w:rPr>
          <w:spacing w:val="0"/>
          <w:sz w:val="28"/>
        </w:rPr>
        <w:t>пожаров за период 19</w:t>
      </w:r>
      <w:r w:rsidR="00653571" w:rsidRPr="001570A4">
        <w:rPr>
          <w:spacing w:val="0"/>
          <w:sz w:val="28"/>
        </w:rPr>
        <w:t>7</w:t>
      </w:r>
      <w:r w:rsidR="00846ACB" w:rsidRPr="001570A4">
        <w:rPr>
          <w:spacing w:val="0"/>
          <w:sz w:val="28"/>
        </w:rPr>
        <w:t>3-2014 гг.</w:t>
      </w:r>
      <w:r w:rsidRPr="001570A4">
        <w:rPr>
          <w:spacing w:val="0"/>
          <w:sz w:val="28"/>
        </w:rPr>
        <w:t xml:space="preserve">, на территории автономного округа в </w:t>
      </w:r>
      <w:r w:rsidR="00D54F43" w:rsidRPr="001570A4">
        <w:rPr>
          <w:spacing w:val="0"/>
          <w:sz w:val="28"/>
        </w:rPr>
        <w:t>августе</w:t>
      </w:r>
      <w:r w:rsidRPr="001570A4">
        <w:rPr>
          <w:spacing w:val="0"/>
          <w:sz w:val="28"/>
        </w:rPr>
        <w:t xml:space="preserve"> прогнозируется:</w:t>
      </w:r>
    </w:p>
    <w:p w:rsidR="00132DE9" w:rsidRPr="001570A4" w:rsidRDefault="00A343E1" w:rsidP="00132DE9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rStyle w:val="txt1"/>
          <w:rFonts w:ascii="Times New Roman" w:hAnsi="Times New Roman"/>
          <w:sz w:val="28"/>
          <w:szCs w:val="28"/>
        </w:rPr>
        <w:t>–</w:t>
      </w:r>
      <w:r w:rsidR="00846ACB" w:rsidRPr="001570A4">
        <w:rPr>
          <w:spacing w:val="0"/>
          <w:sz w:val="28"/>
        </w:rPr>
        <w:t xml:space="preserve"> в Кондинском районе </w:t>
      </w:r>
      <w:r w:rsidR="00653571" w:rsidRPr="001570A4">
        <w:rPr>
          <w:spacing w:val="0"/>
          <w:sz w:val="28"/>
        </w:rPr>
        <w:t>–</w:t>
      </w:r>
      <w:r w:rsidR="00846ACB" w:rsidRPr="001570A4">
        <w:rPr>
          <w:spacing w:val="0"/>
          <w:sz w:val="28"/>
        </w:rPr>
        <w:t xml:space="preserve"> </w:t>
      </w:r>
      <w:r w:rsidR="00653571" w:rsidRPr="001570A4">
        <w:rPr>
          <w:spacing w:val="0"/>
          <w:sz w:val="28"/>
        </w:rPr>
        <w:t>5-10</w:t>
      </w:r>
      <w:r w:rsidR="00847F43" w:rsidRPr="001570A4">
        <w:rPr>
          <w:spacing w:val="0"/>
          <w:sz w:val="28"/>
        </w:rPr>
        <w:t xml:space="preserve"> лесных пожаров (среднемноголетнее количество лесных пожаров</w:t>
      </w:r>
      <w:r w:rsidR="00132DE9" w:rsidRPr="001570A4">
        <w:rPr>
          <w:spacing w:val="0"/>
          <w:sz w:val="28"/>
        </w:rPr>
        <w:t xml:space="preserve"> – </w:t>
      </w:r>
      <w:r w:rsidR="00653571" w:rsidRPr="001570A4">
        <w:rPr>
          <w:spacing w:val="0"/>
          <w:sz w:val="28"/>
        </w:rPr>
        <w:t>21</w:t>
      </w:r>
      <w:r w:rsidR="00132DE9" w:rsidRPr="001570A4">
        <w:rPr>
          <w:spacing w:val="0"/>
          <w:sz w:val="28"/>
        </w:rPr>
        <w:t>, максимальное – 1</w:t>
      </w:r>
      <w:r w:rsidR="00653571" w:rsidRPr="001570A4">
        <w:rPr>
          <w:spacing w:val="0"/>
          <w:sz w:val="28"/>
        </w:rPr>
        <w:t>17</w:t>
      </w:r>
      <w:r w:rsidR="00132DE9" w:rsidRPr="001570A4">
        <w:rPr>
          <w:spacing w:val="0"/>
          <w:sz w:val="28"/>
        </w:rPr>
        <w:t xml:space="preserve"> в </w:t>
      </w:r>
      <w:r w:rsidR="00653571" w:rsidRPr="001570A4">
        <w:rPr>
          <w:spacing w:val="0"/>
          <w:sz w:val="28"/>
        </w:rPr>
        <w:t>1989</w:t>
      </w:r>
      <w:r w:rsidR="00132DE9" w:rsidRPr="001570A4">
        <w:rPr>
          <w:spacing w:val="0"/>
          <w:sz w:val="28"/>
        </w:rPr>
        <w:t xml:space="preserve"> году);</w:t>
      </w:r>
    </w:p>
    <w:p w:rsidR="00132DE9" w:rsidRPr="001570A4" w:rsidRDefault="00A343E1" w:rsidP="00132DE9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rStyle w:val="txt1"/>
          <w:rFonts w:ascii="Times New Roman" w:hAnsi="Times New Roman"/>
          <w:sz w:val="28"/>
          <w:szCs w:val="28"/>
        </w:rPr>
        <w:t>–</w:t>
      </w:r>
      <w:r w:rsidR="00132DE9" w:rsidRPr="001570A4">
        <w:rPr>
          <w:spacing w:val="0"/>
          <w:sz w:val="28"/>
        </w:rPr>
        <w:t xml:space="preserve"> на северо-западе (Советский, Октябрьский, Березовский и Бе</w:t>
      </w:r>
      <w:r w:rsidR="00846ACB" w:rsidRPr="001570A4">
        <w:rPr>
          <w:spacing w:val="0"/>
          <w:sz w:val="28"/>
        </w:rPr>
        <w:t xml:space="preserve">лоярский) – </w:t>
      </w:r>
      <w:r w:rsidR="00D54F43" w:rsidRPr="001570A4">
        <w:rPr>
          <w:spacing w:val="0"/>
          <w:sz w:val="28"/>
        </w:rPr>
        <w:t>1</w:t>
      </w:r>
      <w:r w:rsidR="00905CED" w:rsidRPr="001570A4">
        <w:rPr>
          <w:spacing w:val="0"/>
          <w:sz w:val="28"/>
        </w:rPr>
        <w:t>5</w:t>
      </w:r>
      <w:r w:rsidR="00D54F43" w:rsidRPr="001570A4">
        <w:rPr>
          <w:spacing w:val="0"/>
          <w:sz w:val="28"/>
        </w:rPr>
        <w:t>-</w:t>
      </w:r>
      <w:r w:rsidR="00905CED" w:rsidRPr="001570A4">
        <w:rPr>
          <w:spacing w:val="0"/>
          <w:sz w:val="28"/>
        </w:rPr>
        <w:t>20</w:t>
      </w:r>
      <w:r w:rsidR="00132DE9" w:rsidRPr="001570A4">
        <w:rPr>
          <w:spacing w:val="0"/>
          <w:sz w:val="28"/>
        </w:rPr>
        <w:t xml:space="preserve"> пожаров (</w:t>
      </w:r>
      <w:r w:rsidR="00847F43" w:rsidRPr="001570A4">
        <w:rPr>
          <w:spacing w:val="0"/>
          <w:sz w:val="28"/>
        </w:rPr>
        <w:t>среднемноголетнее количество лесных пожаров</w:t>
      </w:r>
      <w:r w:rsidR="00132DE9" w:rsidRPr="001570A4">
        <w:rPr>
          <w:spacing w:val="0"/>
          <w:sz w:val="28"/>
        </w:rPr>
        <w:t xml:space="preserve"> – </w:t>
      </w:r>
      <w:r w:rsidR="00D54F43" w:rsidRPr="001570A4">
        <w:rPr>
          <w:spacing w:val="0"/>
          <w:sz w:val="28"/>
        </w:rPr>
        <w:t>47</w:t>
      </w:r>
      <w:r w:rsidR="00132DE9" w:rsidRPr="001570A4">
        <w:rPr>
          <w:spacing w:val="0"/>
          <w:sz w:val="28"/>
        </w:rPr>
        <w:t xml:space="preserve">, максимальное – </w:t>
      </w:r>
      <w:r w:rsidR="00D54F43" w:rsidRPr="001570A4">
        <w:rPr>
          <w:spacing w:val="0"/>
          <w:sz w:val="28"/>
        </w:rPr>
        <w:t>139</w:t>
      </w:r>
      <w:r w:rsidR="00132DE9" w:rsidRPr="001570A4">
        <w:rPr>
          <w:spacing w:val="0"/>
          <w:sz w:val="28"/>
        </w:rPr>
        <w:t xml:space="preserve"> в </w:t>
      </w:r>
      <w:r w:rsidR="00D54F43" w:rsidRPr="001570A4">
        <w:rPr>
          <w:spacing w:val="0"/>
          <w:sz w:val="28"/>
        </w:rPr>
        <w:t>1989</w:t>
      </w:r>
      <w:r w:rsidR="00132DE9" w:rsidRPr="001570A4">
        <w:rPr>
          <w:spacing w:val="0"/>
          <w:sz w:val="28"/>
        </w:rPr>
        <w:t xml:space="preserve"> году);</w:t>
      </w:r>
    </w:p>
    <w:p w:rsidR="00132DE9" w:rsidRPr="001570A4" w:rsidRDefault="00A343E1" w:rsidP="00132DE9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rStyle w:val="txt1"/>
          <w:rFonts w:ascii="Times New Roman" w:hAnsi="Times New Roman"/>
          <w:sz w:val="28"/>
          <w:szCs w:val="28"/>
        </w:rPr>
        <w:t xml:space="preserve">– </w:t>
      </w:r>
      <w:r w:rsidR="00132DE9" w:rsidRPr="001570A4">
        <w:rPr>
          <w:spacing w:val="0"/>
          <w:sz w:val="28"/>
        </w:rPr>
        <w:t>в центре и на востоке (Ханты-Мансийский, Нефтеюганский, Сургутский, Нижне</w:t>
      </w:r>
      <w:r w:rsidR="00846ACB" w:rsidRPr="001570A4">
        <w:rPr>
          <w:spacing w:val="0"/>
          <w:sz w:val="28"/>
        </w:rPr>
        <w:t xml:space="preserve">вартовский районы) – </w:t>
      </w:r>
      <w:r w:rsidR="00905CED" w:rsidRPr="001570A4">
        <w:rPr>
          <w:spacing w:val="0"/>
          <w:sz w:val="28"/>
        </w:rPr>
        <w:t>15-</w:t>
      </w:r>
      <w:r w:rsidR="00D54F43" w:rsidRPr="001570A4">
        <w:rPr>
          <w:spacing w:val="0"/>
          <w:sz w:val="28"/>
        </w:rPr>
        <w:t>20</w:t>
      </w:r>
      <w:r w:rsidR="00132DE9" w:rsidRPr="001570A4">
        <w:rPr>
          <w:spacing w:val="0"/>
          <w:sz w:val="28"/>
        </w:rPr>
        <w:t xml:space="preserve"> пожаров (</w:t>
      </w:r>
      <w:r w:rsidR="00847F43" w:rsidRPr="001570A4">
        <w:rPr>
          <w:spacing w:val="0"/>
          <w:sz w:val="28"/>
        </w:rPr>
        <w:t>среднемноголетнее количество лесных пожаров</w:t>
      </w:r>
      <w:r w:rsidR="00132DE9" w:rsidRPr="001570A4">
        <w:rPr>
          <w:spacing w:val="0"/>
          <w:sz w:val="28"/>
        </w:rPr>
        <w:t xml:space="preserve"> – </w:t>
      </w:r>
      <w:r w:rsidR="00D54F43" w:rsidRPr="001570A4">
        <w:rPr>
          <w:spacing w:val="0"/>
          <w:sz w:val="28"/>
        </w:rPr>
        <w:t>72</w:t>
      </w:r>
      <w:r w:rsidR="00132DE9" w:rsidRPr="001570A4">
        <w:rPr>
          <w:spacing w:val="0"/>
          <w:sz w:val="28"/>
        </w:rPr>
        <w:t xml:space="preserve">, максимальное – </w:t>
      </w:r>
      <w:r w:rsidR="00D54F43" w:rsidRPr="001570A4">
        <w:rPr>
          <w:spacing w:val="0"/>
          <w:sz w:val="28"/>
        </w:rPr>
        <w:t>330</w:t>
      </w:r>
      <w:r w:rsidR="00132DE9" w:rsidRPr="001570A4">
        <w:rPr>
          <w:spacing w:val="0"/>
          <w:sz w:val="28"/>
        </w:rPr>
        <w:t xml:space="preserve"> пожаров в </w:t>
      </w:r>
      <w:r w:rsidR="00D54F43" w:rsidRPr="001570A4">
        <w:rPr>
          <w:spacing w:val="0"/>
          <w:sz w:val="28"/>
        </w:rPr>
        <w:t>1988</w:t>
      </w:r>
      <w:r w:rsidR="00132DE9" w:rsidRPr="001570A4">
        <w:rPr>
          <w:spacing w:val="0"/>
          <w:sz w:val="28"/>
        </w:rPr>
        <w:t xml:space="preserve"> году).</w:t>
      </w:r>
    </w:p>
    <w:p w:rsidR="00132DE9" w:rsidRPr="001570A4" w:rsidRDefault="00132DE9" w:rsidP="00132DE9">
      <w:pPr>
        <w:spacing w:after="0" w:line="240" w:lineRule="auto"/>
        <w:ind w:firstLine="708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Всего</w:t>
      </w:r>
      <w:r w:rsidR="00846ACB" w:rsidRPr="001570A4">
        <w:rPr>
          <w:spacing w:val="0"/>
          <w:sz w:val="28"/>
        </w:rPr>
        <w:t xml:space="preserve"> в </w:t>
      </w:r>
      <w:r w:rsidR="00D54F43" w:rsidRPr="001570A4">
        <w:rPr>
          <w:spacing w:val="0"/>
          <w:sz w:val="28"/>
        </w:rPr>
        <w:t>августе</w:t>
      </w:r>
      <w:r w:rsidR="00846ACB" w:rsidRPr="001570A4">
        <w:rPr>
          <w:spacing w:val="0"/>
          <w:sz w:val="28"/>
        </w:rPr>
        <w:t xml:space="preserve"> 2015 г.</w:t>
      </w:r>
      <w:r w:rsidRPr="001570A4">
        <w:rPr>
          <w:spacing w:val="0"/>
          <w:sz w:val="28"/>
        </w:rPr>
        <w:t xml:space="preserve"> на </w:t>
      </w:r>
      <w:r w:rsidR="00846ACB" w:rsidRPr="001570A4">
        <w:rPr>
          <w:spacing w:val="0"/>
          <w:sz w:val="28"/>
        </w:rPr>
        <w:t xml:space="preserve">территории ХМАО-Югры ожидается </w:t>
      </w:r>
      <w:r w:rsidR="00905CED" w:rsidRPr="001570A4">
        <w:rPr>
          <w:spacing w:val="0"/>
          <w:sz w:val="28"/>
        </w:rPr>
        <w:t>30</w:t>
      </w:r>
      <w:r w:rsidRPr="001570A4">
        <w:rPr>
          <w:spacing w:val="0"/>
          <w:sz w:val="28"/>
        </w:rPr>
        <w:t>-</w:t>
      </w:r>
      <w:r w:rsidR="00905CED" w:rsidRPr="001570A4">
        <w:rPr>
          <w:spacing w:val="0"/>
          <w:sz w:val="28"/>
        </w:rPr>
        <w:t>50</w:t>
      </w:r>
      <w:r w:rsidRPr="001570A4">
        <w:rPr>
          <w:spacing w:val="0"/>
          <w:sz w:val="28"/>
        </w:rPr>
        <w:t xml:space="preserve"> лесных пожаров (</w:t>
      </w:r>
      <w:r w:rsidR="00847F43" w:rsidRPr="001570A4">
        <w:rPr>
          <w:spacing w:val="0"/>
          <w:sz w:val="28"/>
        </w:rPr>
        <w:t>среднемноголетнее количество лесных пожаров</w:t>
      </w:r>
      <w:r w:rsidRPr="001570A4">
        <w:rPr>
          <w:spacing w:val="0"/>
          <w:sz w:val="28"/>
        </w:rPr>
        <w:t xml:space="preserve"> – </w:t>
      </w:r>
      <w:r w:rsidR="00D54F43" w:rsidRPr="001570A4">
        <w:rPr>
          <w:spacing w:val="0"/>
          <w:sz w:val="28"/>
        </w:rPr>
        <w:t>138</w:t>
      </w:r>
      <w:r w:rsidRPr="001570A4">
        <w:rPr>
          <w:spacing w:val="0"/>
          <w:sz w:val="28"/>
        </w:rPr>
        <w:t xml:space="preserve">, максимальное – </w:t>
      </w:r>
      <w:r w:rsidR="00D54F43" w:rsidRPr="001570A4">
        <w:rPr>
          <w:spacing w:val="0"/>
          <w:sz w:val="28"/>
        </w:rPr>
        <w:t>594</w:t>
      </w:r>
      <w:r w:rsidRPr="001570A4">
        <w:rPr>
          <w:spacing w:val="0"/>
          <w:sz w:val="28"/>
        </w:rPr>
        <w:t xml:space="preserve"> в </w:t>
      </w:r>
      <w:r w:rsidR="00D54F43" w:rsidRPr="001570A4">
        <w:rPr>
          <w:spacing w:val="0"/>
          <w:sz w:val="28"/>
        </w:rPr>
        <w:t>1988</w:t>
      </w:r>
      <w:r w:rsidRPr="001570A4">
        <w:rPr>
          <w:spacing w:val="0"/>
          <w:sz w:val="28"/>
        </w:rPr>
        <w:t xml:space="preserve"> году, минимальное – </w:t>
      </w:r>
      <w:r w:rsidR="00D54F43" w:rsidRPr="001570A4">
        <w:rPr>
          <w:spacing w:val="0"/>
          <w:sz w:val="28"/>
        </w:rPr>
        <w:t>3</w:t>
      </w:r>
      <w:r w:rsidRPr="001570A4">
        <w:rPr>
          <w:spacing w:val="0"/>
          <w:sz w:val="28"/>
        </w:rPr>
        <w:t xml:space="preserve"> пожар</w:t>
      </w:r>
      <w:r w:rsidR="00D54F43" w:rsidRPr="001570A4">
        <w:rPr>
          <w:spacing w:val="0"/>
          <w:sz w:val="28"/>
        </w:rPr>
        <w:t>а</w:t>
      </w:r>
      <w:r w:rsidRPr="001570A4">
        <w:rPr>
          <w:spacing w:val="0"/>
          <w:sz w:val="28"/>
        </w:rPr>
        <w:t xml:space="preserve"> в </w:t>
      </w:r>
      <w:r w:rsidR="00D54F43" w:rsidRPr="001570A4">
        <w:rPr>
          <w:spacing w:val="0"/>
          <w:sz w:val="28"/>
        </w:rPr>
        <w:t>1979</w:t>
      </w:r>
      <w:r w:rsidRPr="001570A4">
        <w:rPr>
          <w:spacing w:val="0"/>
          <w:sz w:val="28"/>
        </w:rPr>
        <w:t xml:space="preserve"> году).</w:t>
      </w:r>
    </w:p>
    <w:p w:rsidR="00132DE9" w:rsidRPr="001570A4" w:rsidRDefault="00132DE9" w:rsidP="00132DE9">
      <w:pPr>
        <w:keepNext/>
        <w:spacing w:after="0" w:line="240" w:lineRule="auto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</w:p>
    <w:p w:rsidR="003C59A1" w:rsidRPr="001570A4" w:rsidRDefault="003C59A1" w:rsidP="00132DE9">
      <w:pPr>
        <w:keepNext/>
        <w:spacing w:after="0" w:line="240" w:lineRule="auto"/>
        <w:ind w:firstLine="567"/>
        <w:outlineLvl w:val="1"/>
        <w:rPr>
          <w:rFonts w:eastAsia="Times New Roman"/>
          <w:b/>
          <w:bCs/>
          <w:iCs/>
          <w:spacing w:val="0"/>
          <w:sz w:val="28"/>
          <w:szCs w:val="28"/>
          <w:u w:val="single"/>
        </w:rPr>
      </w:pPr>
      <w:r w:rsidRPr="001570A4">
        <w:rPr>
          <w:rFonts w:eastAsia="Times New Roman"/>
          <w:b/>
          <w:bCs/>
          <w:iCs/>
          <w:spacing w:val="0"/>
          <w:sz w:val="28"/>
          <w:szCs w:val="28"/>
          <w:u w:val="single"/>
        </w:rPr>
        <w:t>Прогноз гидрологической обстановки</w:t>
      </w:r>
    </w:p>
    <w:p w:rsidR="00164552" w:rsidRPr="001570A4" w:rsidRDefault="00164552" w:rsidP="00164552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>Гидрологический режим основных рек Обь и Иртыш в августе будет характеризоваться постоянным значительным понижением уровней воды и осушением речных пойм.</w:t>
      </w:r>
      <w:r w:rsidR="001317BB" w:rsidRPr="001570A4">
        <w:rPr>
          <w:b w:val="0"/>
          <w:bCs w:val="0"/>
          <w:sz w:val="28"/>
          <w:szCs w:val="28"/>
        </w:rPr>
        <w:t xml:space="preserve"> </w:t>
      </w:r>
      <w:r w:rsidR="001317BB" w:rsidRPr="001570A4">
        <w:rPr>
          <w:b w:val="0"/>
          <w:bCs w:val="0"/>
          <w:color w:val="000000"/>
          <w:sz w:val="28"/>
          <w:szCs w:val="28"/>
        </w:rPr>
        <w:t>В районе п. Полноват в начале периода ожидается стабилизация уровней.</w:t>
      </w:r>
      <w:r w:rsidR="009357B1" w:rsidRPr="001570A4">
        <w:rPr>
          <w:b w:val="0"/>
          <w:bCs w:val="0"/>
          <w:color w:val="000000"/>
          <w:sz w:val="28"/>
          <w:szCs w:val="28"/>
        </w:rPr>
        <w:t xml:space="preserve"> </w:t>
      </w:r>
      <w:r w:rsidR="00A94640" w:rsidRPr="001570A4">
        <w:rPr>
          <w:b w:val="0"/>
          <w:bCs w:val="0"/>
          <w:color w:val="000000"/>
          <w:sz w:val="28"/>
          <w:szCs w:val="28"/>
        </w:rPr>
        <w:t xml:space="preserve">В </w:t>
      </w:r>
      <w:r w:rsidR="007A3042" w:rsidRPr="001570A4">
        <w:rPr>
          <w:b w:val="0"/>
          <w:bCs w:val="0"/>
          <w:color w:val="000000"/>
          <w:sz w:val="28"/>
          <w:szCs w:val="28"/>
        </w:rPr>
        <w:t xml:space="preserve">Нефтеюганском районе освобождение пойм от воды ожидается к середине августа, в Ханты-Мансийском и Октябрьском районах </w:t>
      </w:r>
      <w:r w:rsidR="00E00640">
        <w:rPr>
          <w:b w:val="0"/>
          <w:bCs w:val="0"/>
          <w:color w:val="000000"/>
          <w:sz w:val="28"/>
          <w:szCs w:val="28"/>
        </w:rPr>
        <w:t>не ранее</w:t>
      </w:r>
      <w:r w:rsidR="007A3042" w:rsidRPr="001570A4">
        <w:rPr>
          <w:b w:val="0"/>
          <w:bCs w:val="0"/>
          <w:color w:val="000000"/>
          <w:sz w:val="28"/>
          <w:szCs w:val="28"/>
        </w:rPr>
        <w:t xml:space="preserve"> третьей декад</w:t>
      </w:r>
      <w:r w:rsidR="00E00640">
        <w:rPr>
          <w:b w:val="0"/>
          <w:bCs w:val="0"/>
          <w:color w:val="000000"/>
          <w:sz w:val="28"/>
          <w:szCs w:val="28"/>
        </w:rPr>
        <w:t>ы</w:t>
      </w:r>
      <w:r w:rsidR="007A3042" w:rsidRPr="001570A4">
        <w:rPr>
          <w:b w:val="0"/>
          <w:bCs w:val="0"/>
          <w:color w:val="000000"/>
          <w:sz w:val="28"/>
          <w:szCs w:val="28"/>
        </w:rPr>
        <w:t xml:space="preserve"> августа.</w:t>
      </w:r>
    </w:p>
    <w:p w:rsidR="00164552" w:rsidRPr="001570A4" w:rsidRDefault="00164552" w:rsidP="00164552">
      <w:pPr>
        <w:pStyle w:val="ae"/>
        <w:ind w:firstLine="567"/>
        <w:jc w:val="both"/>
        <w:rPr>
          <w:b w:val="0"/>
          <w:bCs w:val="0"/>
          <w:sz w:val="28"/>
          <w:szCs w:val="28"/>
        </w:rPr>
      </w:pPr>
      <w:r w:rsidRPr="001570A4">
        <w:rPr>
          <w:b w:val="0"/>
          <w:bCs w:val="0"/>
          <w:sz w:val="28"/>
          <w:szCs w:val="28"/>
        </w:rPr>
        <w:lastRenderedPageBreak/>
        <w:t>На остальных реках бассейна Оби и Иртыша понижение уровней воды будет прерываться дождевыми осадками различной интенсивности.</w:t>
      </w:r>
    </w:p>
    <w:p w:rsidR="00164552" w:rsidRPr="001570A4" w:rsidRDefault="00164552" w:rsidP="00164552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>Предполагается, что значени</w:t>
      </w:r>
      <w:r w:rsidR="00CF19AE" w:rsidRPr="001570A4">
        <w:rPr>
          <w:b w:val="0"/>
          <w:bCs w:val="0"/>
          <w:color w:val="000000"/>
          <w:sz w:val="28"/>
          <w:szCs w:val="28"/>
        </w:rPr>
        <w:t>я</w:t>
      </w:r>
      <w:r w:rsidRPr="001570A4">
        <w:rPr>
          <w:b w:val="0"/>
          <w:bCs w:val="0"/>
          <w:color w:val="000000"/>
          <w:sz w:val="28"/>
          <w:szCs w:val="28"/>
        </w:rPr>
        <w:t xml:space="preserve"> среднемесячных уровней воды будут несколько выше</w:t>
      </w:r>
      <w:r w:rsidR="001317BB" w:rsidRPr="001570A4">
        <w:rPr>
          <w:b w:val="0"/>
          <w:bCs w:val="0"/>
          <w:color w:val="000000"/>
          <w:sz w:val="28"/>
          <w:szCs w:val="28"/>
        </w:rPr>
        <w:t xml:space="preserve"> (0,3–0,5 м) нормы</w:t>
      </w:r>
      <w:r w:rsidRPr="001570A4">
        <w:rPr>
          <w:b w:val="0"/>
          <w:bCs w:val="0"/>
          <w:color w:val="000000"/>
          <w:sz w:val="28"/>
          <w:szCs w:val="28"/>
        </w:rPr>
        <w:t xml:space="preserve"> средн</w:t>
      </w:r>
      <w:r w:rsidR="001317BB" w:rsidRPr="001570A4">
        <w:rPr>
          <w:b w:val="0"/>
          <w:bCs w:val="0"/>
          <w:color w:val="000000"/>
          <w:sz w:val="28"/>
          <w:szCs w:val="28"/>
        </w:rPr>
        <w:t>е</w:t>
      </w:r>
      <w:r w:rsidRPr="001570A4">
        <w:rPr>
          <w:b w:val="0"/>
          <w:bCs w:val="0"/>
          <w:color w:val="000000"/>
          <w:sz w:val="28"/>
          <w:szCs w:val="28"/>
        </w:rPr>
        <w:t>многолетних величин этого периода.</w:t>
      </w:r>
    </w:p>
    <w:p w:rsidR="00807FBF" w:rsidRPr="001570A4" w:rsidRDefault="00807FBF" w:rsidP="00807FBF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 xml:space="preserve">Ожидаемые низшие уровни воды будут значительно выше среднемноголетних значений (табл. </w:t>
      </w:r>
      <w:r w:rsidR="00CB5EAC" w:rsidRPr="001570A4">
        <w:rPr>
          <w:b w:val="0"/>
          <w:bCs w:val="0"/>
          <w:color w:val="000000"/>
          <w:sz w:val="28"/>
          <w:szCs w:val="28"/>
        </w:rPr>
        <w:t>3</w:t>
      </w:r>
      <w:r w:rsidRPr="001570A4">
        <w:rPr>
          <w:b w:val="0"/>
          <w:bCs w:val="0"/>
          <w:color w:val="000000"/>
          <w:sz w:val="28"/>
          <w:szCs w:val="28"/>
        </w:rPr>
        <w:t>).</w:t>
      </w:r>
    </w:p>
    <w:p w:rsidR="00737414" w:rsidRPr="001570A4" w:rsidRDefault="00737414" w:rsidP="00737414">
      <w:pPr>
        <w:pStyle w:val="ae"/>
        <w:jc w:val="right"/>
        <w:rPr>
          <w:i/>
          <w:szCs w:val="24"/>
        </w:rPr>
      </w:pPr>
    </w:p>
    <w:p w:rsidR="00737414" w:rsidRPr="001570A4" w:rsidRDefault="00737414" w:rsidP="00737414">
      <w:pPr>
        <w:pStyle w:val="ae"/>
        <w:jc w:val="right"/>
        <w:rPr>
          <w:i/>
          <w:szCs w:val="24"/>
        </w:rPr>
      </w:pPr>
      <w:r w:rsidRPr="001570A4">
        <w:rPr>
          <w:i/>
          <w:szCs w:val="24"/>
        </w:rPr>
        <w:t xml:space="preserve">Табл. </w:t>
      </w:r>
      <w:r w:rsidR="00CB5EAC" w:rsidRPr="001570A4">
        <w:rPr>
          <w:i/>
          <w:szCs w:val="24"/>
        </w:rPr>
        <w:t>3.</w:t>
      </w:r>
      <w:r w:rsidRPr="001570A4">
        <w:rPr>
          <w:i/>
          <w:szCs w:val="24"/>
        </w:rPr>
        <w:t xml:space="preserve"> Ожидаемые низшие уровни  воды рек бассейнов Оби и Иртыша в августе 2015 года</w:t>
      </w:r>
    </w:p>
    <w:p w:rsidR="003C59A1" w:rsidRPr="001570A4" w:rsidRDefault="00737414" w:rsidP="00737414">
      <w:pPr>
        <w:pStyle w:val="ae"/>
        <w:rPr>
          <w:i/>
          <w:szCs w:val="24"/>
        </w:rPr>
      </w:pPr>
      <w:r w:rsidRPr="001570A4">
        <w:rPr>
          <w:i/>
          <w:szCs w:val="24"/>
        </w:rPr>
        <w:t>(в см над нулем поста)*</w:t>
      </w: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1276"/>
        <w:gridCol w:w="1954"/>
        <w:gridCol w:w="1598"/>
        <w:gridCol w:w="1055"/>
        <w:gridCol w:w="1134"/>
        <w:gridCol w:w="924"/>
        <w:gridCol w:w="937"/>
        <w:gridCol w:w="919"/>
      </w:tblGrid>
      <w:tr w:rsidR="00737414" w:rsidRPr="001570A4" w:rsidTr="0023513D">
        <w:trPr>
          <w:trHeight w:val="57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№</w:t>
            </w:r>
          </w:p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Река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Пункт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Интервал ожидаемых значений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sz w:val="22"/>
                <w:szCs w:val="22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Допустимая погрешность (±см)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737414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Низший  уровень в августе 2014 г.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Многолетние характеристики</w:t>
            </w:r>
          </w:p>
        </w:tc>
      </w:tr>
      <w:tr w:rsidR="00737414" w:rsidRPr="001570A4" w:rsidTr="0023513D">
        <w:trPr>
          <w:trHeight w:val="412"/>
          <w:jc w:val="center"/>
        </w:trPr>
        <w:tc>
          <w:tcPr>
            <w:tcW w:w="5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sz w:val="18"/>
              </w:rPr>
            </w:pPr>
            <w:r w:rsidRPr="001570A4">
              <w:rPr>
                <w:b/>
                <w:spacing w:val="0"/>
                <w:sz w:val="18"/>
                <w:szCs w:val="22"/>
              </w:rPr>
              <w:t>высший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sz w:val="18"/>
              </w:rPr>
            </w:pPr>
            <w:r w:rsidRPr="001570A4">
              <w:rPr>
                <w:b/>
                <w:spacing w:val="0"/>
                <w:sz w:val="18"/>
                <w:szCs w:val="22"/>
              </w:rPr>
              <w:t>средний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sz w:val="18"/>
              </w:rPr>
            </w:pPr>
            <w:r w:rsidRPr="001570A4">
              <w:rPr>
                <w:b/>
                <w:spacing w:val="0"/>
                <w:sz w:val="18"/>
                <w:szCs w:val="22"/>
              </w:rPr>
              <w:t>низший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Иртыш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Тобольск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90-220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600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103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-113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Ханты-Мансийск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400-530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292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753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268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-39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Конда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Чантырья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520-590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506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676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474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377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Кондинское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30-140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138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232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32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-188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Болчары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300-420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489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235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-1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Алтай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670-780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663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780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581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  <w:szCs w:val="28"/>
              </w:rPr>
            </w:pPr>
            <w:r w:rsidRPr="001570A4">
              <w:rPr>
                <w:spacing w:val="0"/>
                <w:szCs w:val="28"/>
              </w:rPr>
              <w:t>366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Обь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Сургут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260-310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512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228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-11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lang w:val="en-US"/>
              </w:rPr>
            </w:pPr>
            <w:r w:rsidRPr="001570A4">
              <w:rPr>
                <w:b/>
                <w:spacing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Белогорье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590-650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510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984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479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175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  <w:lang w:val="en-US"/>
              </w:rPr>
            </w:pPr>
            <w:r w:rsidRPr="001570A4">
              <w:rPr>
                <w:b/>
                <w:spacing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-«-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Октябрьское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620-700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466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946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464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156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  <w:lang w:val="en-US"/>
              </w:rPr>
              <w:t>1</w:t>
            </w:r>
            <w:r w:rsidRPr="001570A4">
              <w:rPr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Казым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Белоярский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430-480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737414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297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430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278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230</w:t>
            </w:r>
          </w:p>
        </w:tc>
      </w:tr>
      <w:tr w:rsidR="00737414" w:rsidRPr="001570A4" w:rsidTr="0023513D">
        <w:trPr>
          <w:jc w:val="center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b/>
                <w:spacing w:val="0"/>
              </w:rPr>
            </w:pPr>
            <w:r w:rsidRPr="001570A4">
              <w:rPr>
                <w:b/>
                <w:spacing w:val="0"/>
                <w:sz w:val="22"/>
                <w:szCs w:val="22"/>
                <w:lang w:val="en-US"/>
              </w:rPr>
              <w:t>1</w:t>
            </w:r>
            <w:r w:rsidRPr="001570A4">
              <w:rPr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Сев.Сосьва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rPr>
                <w:spacing w:val="0"/>
              </w:rPr>
            </w:pPr>
            <w:r w:rsidRPr="001570A4">
              <w:rPr>
                <w:spacing w:val="0"/>
                <w:sz w:val="22"/>
                <w:szCs w:val="22"/>
              </w:rPr>
              <w:t>Сосьва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210-260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211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598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187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414" w:rsidRPr="001570A4" w:rsidRDefault="00737414" w:rsidP="0023513D">
            <w:pPr>
              <w:spacing w:after="0" w:line="240" w:lineRule="auto"/>
              <w:jc w:val="center"/>
              <w:rPr>
                <w:spacing w:val="0"/>
              </w:rPr>
            </w:pPr>
            <w:r w:rsidRPr="001570A4">
              <w:rPr>
                <w:spacing w:val="0"/>
              </w:rPr>
              <w:t>84</w:t>
            </w:r>
          </w:p>
        </w:tc>
      </w:tr>
    </w:tbl>
    <w:p w:rsidR="00737414" w:rsidRPr="001570A4" w:rsidRDefault="00737414" w:rsidP="00737414">
      <w:pPr>
        <w:spacing w:after="0"/>
        <w:jc w:val="both"/>
        <w:rPr>
          <w:b/>
          <w:i/>
          <w:spacing w:val="0"/>
          <w:sz w:val="22"/>
          <w:szCs w:val="28"/>
        </w:rPr>
      </w:pPr>
      <w:r w:rsidRPr="001570A4">
        <w:rPr>
          <w:b/>
          <w:i/>
          <w:spacing w:val="0"/>
          <w:sz w:val="22"/>
          <w:szCs w:val="28"/>
        </w:rPr>
        <w:t>*</w:t>
      </w:r>
      <w:r w:rsidRPr="001570A4">
        <w:rPr>
          <w:spacing w:val="0"/>
        </w:rPr>
        <w:t xml:space="preserve"> по данным ФГБУ «Обь-Иртышское УГМС».</w:t>
      </w:r>
    </w:p>
    <w:p w:rsidR="00737414" w:rsidRPr="001570A4" w:rsidRDefault="00737414" w:rsidP="00825B58">
      <w:pPr>
        <w:pStyle w:val="ae"/>
        <w:jc w:val="both"/>
        <w:rPr>
          <w:b w:val="0"/>
          <w:bCs w:val="0"/>
          <w:color w:val="000000"/>
          <w:sz w:val="28"/>
          <w:szCs w:val="28"/>
        </w:rPr>
      </w:pPr>
    </w:p>
    <w:p w:rsidR="00737414" w:rsidRPr="001570A4" w:rsidRDefault="00737414" w:rsidP="00825B58">
      <w:pPr>
        <w:pStyle w:val="ae"/>
        <w:jc w:val="both"/>
        <w:rPr>
          <w:b w:val="0"/>
          <w:bCs w:val="0"/>
          <w:color w:val="000000"/>
          <w:sz w:val="28"/>
          <w:szCs w:val="28"/>
        </w:rPr>
      </w:pPr>
    </w:p>
    <w:p w:rsidR="003C59A1" w:rsidRPr="001570A4" w:rsidRDefault="003C59A1" w:rsidP="00132DE9">
      <w:pPr>
        <w:keepNext/>
        <w:spacing w:after="0" w:line="240" w:lineRule="auto"/>
        <w:ind w:firstLine="567"/>
        <w:outlineLvl w:val="1"/>
        <w:rPr>
          <w:rFonts w:eastAsia="Times New Roman"/>
          <w:b/>
          <w:bCs/>
          <w:iCs/>
          <w:spacing w:val="0"/>
          <w:sz w:val="28"/>
          <w:szCs w:val="28"/>
          <w:u w:val="single"/>
        </w:rPr>
      </w:pPr>
      <w:r w:rsidRPr="001570A4">
        <w:rPr>
          <w:rFonts w:eastAsia="Times New Roman"/>
          <w:b/>
          <w:bCs/>
          <w:iCs/>
          <w:spacing w:val="0"/>
          <w:sz w:val="28"/>
          <w:szCs w:val="28"/>
          <w:u w:val="single"/>
        </w:rPr>
        <w:t>Прогноз паводковой обстановки</w:t>
      </w:r>
    </w:p>
    <w:p w:rsidR="002412E8" w:rsidRPr="001570A4" w:rsidRDefault="002412E8" w:rsidP="002412E8">
      <w:pPr>
        <w:spacing w:after="0" w:line="240" w:lineRule="auto"/>
        <w:ind w:firstLine="567"/>
        <w:jc w:val="both"/>
        <w:rPr>
          <w:rFonts w:eastAsia="Times New Roman"/>
          <w:bCs/>
          <w:color w:val="auto"/>
          <w:spacing w:val="0"/>
          <w:sz w:val="28"/>
          <w:szCs w:val="28"/>
          <w:lang w:eastAsia="ru-RU"/>
        </w:rPr>
      </w:pPr>
      <w:r w:rsidRPr="001570A4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 xml:space="preserve">Опасных гидрологических явлений и связанных с ними угроз БЖД и ЧС </w:t>
      </w:r>
      <w:r w:rsidRPr="001570A4">
        <w:rPr>
          <w:rFonts w:eastAsia="Times New Roman"/>
          <w:b/>
          <w:bCs/>
          <w:color w:val="auto"/>
          <w:spacing w:val="0"/>
          <w:sz w:val="28"/>
          <w:szCs w:val="28"/>
          <w:lang w:eastAsia="ru-RU"/>
        </w:rPr>
        <w:t>не прогнозируется</w:t>
      </w:r>
      <w:r w:rsidRPr="001570A4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.</w:t>
      </w:r>
    </w:p>
    <w:p w:rsidR="001317BB" w:rsidRPr="001570A4" w:rsidRDefault="001317BB" w:rsidP="001317BB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>В Нефтеюганском</w:t>
      </w:r>
      <w:r w:rsidR="003C7E63" w:rsidRPr="001570A4">
        <w:rPr>
          <w:b w:val="0"/>
          <w:bCs w:val="0"/>
          <w:color w:val="000000"/>
          <w:sz w:val="28"/>
          <w:szCs w:val="28"/>
        </w:rPr>
        <w:t>, Ханты-Мансийском и Октябрьском</w:t>
      </w:r>
      <w:r w:rsidRPr="001570A4">
        <w:rPr>
          <w:b w:val="0"/>
          <w:bCs w:val="0"/>
          <w:color w:val="000000"/>
          <w:sz w:val="28"/>
          <w:szCs w:val="28"/>
        </w:rPr>
        <w:t xml:space="preserve">  районах  продолжится освобождение от воды затопленных территорий и нормализация обстановки.</w:t>
      </w:r>
    </w:p>
    <w:p w:rsidR="001317BB" w:rsidRPr="001570A4" w:rsidRDefault="001317BB" w:rsidP="001317BB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>Сохраняются риски подтопления п. Кирпичный и с. Зенково при аварийных ситуациях на дамбах. Риски будут сохраняться, пока уровень воды не опустится ниже критических значений.</w:t>
      </w:r>
    </w:p>
    <w:p w:rsidR="001317BB" w:rsidRPr="001570A4" w:rsidRDefault="00A94640" w:rsidP="001317BB">
      <w:pPr>
        <w:pStyle w:val="ae"/>
        <w:ind w:firstLine="567"/>
        <w:jc w:val="both"/>
        <w:rPr>
          <w:b w:val="0"/>
          <w:bCs w:val="0"/>
          <w:color w:val="000000"/>
          <w:sz w:val="28"/>
          <w:szCs w:val="28"/>
        </w:rPr>
      </w:pPr>
      <w:r w:rsidRPr="001570A4">
        <w:rPr>
          <w:b w:val="0"/>
          <w:bCs w:val="0"/>
          <w:color w:val="000000"/>
          <w:sz w:val="28"/>
          <w:szCs w:val="28"/>
        </w:rPr>
        <w:t>В районе</w:t>
      </w:r>
      <w:r w:rsidR="001317BB" w:rsidRPr="001570A4">
        <w:rPr>
          <w:b w:val="0"/>
          <w:bCs w:val="0"/>
          <w:color w:val="000000"/>
          <w:sz w:val="28"/>
          <w:szCs w:val="28"/>
        </w:rPr>
        <w:t xml:space="preserve"> населенных пунктов в Белоярском  (Пашторы, Тугияны) и Березовском  (Устрем, Пугоры) районах</w:t>
      </w:r>
      <w:r w:rsidRPr="001570A4">
        <w:rPr>
          <w:b w:val="0"/>
          <w:bCs w:val="0"/>
          <w:color w:val="000000"/>
          <w:sz w:val="28"/>
          <w:szCs w:val="28"/>
        </w:rPr>
        <w:t xml:space="preserve"> в ближайшие дни ожидается стабилизация уровней воды, освобождение</w:t>
      </w:r>
      <w:r w:rsidR="001317BB" w:rsidRPr="001570A4">
        <w:rPr>
          <w:b w:val="0"/>
          <w:bCs w:val="0"/>
          <w:color w:val="000000"/>
          <w:sz w:val="28"/>
          <w:szCs w:val="28"/>
        </w:rPr>
        <w:t xml:space="preserve"> </w:t>
      </w:r>
      <w:r w:rsidRPr="001570A4">
        <w:rPr>
          <w:b w:val="0"/>
          <w:bCs w:val="0"/>
          <w:color w:val="000000"/>
          <w:sz w:val="28"/>
          <w:szCs w:val="28"/>
        </w:rPr>
        <w:t>подтопленных территорий</w:t>
      </w:r>
      <w:r w:rsidR="001317BB" w:rsidRPr="001570A4">
        <w:rPr>
          <w:b w:val="0"/>
          <w:bCs w:val="0"/>
          <w:color w:val="000000"/>
          <w:sz w:val="28"/>
          <w:szCs w:val="28"/>
        </w:rPr>
        <w:t xml:space="preserve"> произойдет не раннее середины августа.</w:t>
      </w:r>
    </w:p>
    <w:p w:rsidR="00B545C3" w:rsidRPr="001570A4" w:rsidRDefault="00B545C3" w:rsidP="00825B58">
      <w:pPr>
        <w:keepNext/>
        <w:spacing w:after="0" w:line="240" w:lineRule="auto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</w:p>
    <w:p w:rsidR="00073F51" w:rsidRPr="001570A4" w:rsidRDefault="00073F51" w:rsidP="00116C58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2.</w:t>
      </w:r>
      <w:r w:rsidR="00132DE9" w:rsidRPr="001570A4">
        <w:rPr>
          <w:rFonts w:eastAsia="Times New Roman"/>
          <w:b/>
          <w:bCs/>
          <w:iCs/>
          <w:spacing w:val="0"/>
          <w:sz w:val="28"/>
          <w:szCs w:val="28"/>
        </w:rPr>
        <w:t>2</w:t>
      </w:r>
      <w:r w:rsidRPr="001570A4">
        <w:rPr>
          <w:rFonts w:eastAsia="Times New Roman"/>
          <w:b/>
          <w:bCs/>
          <w:iCs/>
          <w:spacing w:val="0"/>
          <w:sz w:val="28"/>
          <w:szCs w:val="28"/>
        </w:rPr>
        <w:t xml:space="preserve">. </w:t>
      </w:r>
      <w:r w:rsidR="00C12450" w:rsidRPr="001570A4">
        <w:rPr>
          <w:rFonts w:eastAsia="Times New Roman"/>
          <w:b/>
          <w:bCs/>
          <w:iCs/>
          <w:spacing w:val="0"/>
          <w:sz w:val="28"/>
          <w:szCs w:val="28"/>
        </w:rPr>
        <w:t>Прогноз техногенных ЧС</w:t>
      </w:r>
    </w:p>
    <w:p w:rsidR="00073F51" w:rsidRPr="001570A4" w:rsidRDefault="00073F51" w:rsidP="00116C58">
      <w:pPr>
        <w:pStyle w:val="ae"/>
        <w:ind w:firstLine="708"/>
        <w:jc w:val="both"/>
        <w:rPr>
          <w:b w:val="0"/>
          <w:sz w:val="16"/>
          <w:szCs w:val="16"/>
        </w:rPr>
      </w:pPr>
    </w:p>
    <w:p w:rsidR="00073F51" w:rsidRPr="001570A4" w:rsidRDefault="00073F51" w:rsidP="00116C58">
      <w:pPr>
        <w:pStyle w:val="af0"/>
        <w:spacing w:after="0" w:line="240" w:lineRule="auto"/>
        <w:ind w:left="0" w:firstLine="567"/>
        <w:jc w:val="both"/>
        <w:rPr>
          <w:b/>
          <w:spacing w:val="0"/>
          <w:sz w:val="28"/>
        </w:rPr>
      </w:pPr>
      <w:r w:rsidRPr="001570A4">
        <w:rPr>
          <w:spacing w:val="0"/>
          <w:sz w:val="28"/>
        </w:rPr>
        <w:t xml:space="preserve">Чрезвычайные ситуации техногенного характера, локального уровня и выше - </w:t>
      </w:r>
      <w:r w:rsidRPr="001570A4">
        <w:rPr>
          <w:b/>
          <w:spacing w:val="0"/>
          <w:sz w:val="28"/>
        </w:rPr>
        <w:t>не прогнозируются.</w:t>
      </w:r>
    </w:p>
    <w:p w:rsidR="00122F68" w:rsidRPr="001570A4" w:rsidRDefault="00122F68" w:rsidP="00116C58">
      <w:pPr>
        <w:pStyle w:val="af0"/>
        <w:spacing w:after="0" w:line="240" w:lineRule="auto"/>
        <w:ind w:left="0" w:firstLine="567"/>
        <w:jc w:val="both"/>
        <w:rPr>
          <w:b/>
          <w:spacing w:val="0"/>
          <w:sz w:val="28"/>
        </w:rPr>
      </w:pPr>
    </w:p>
    <w:p w:rsidR="003670EB" w:rsidRPr="001570A4" w:rsidRDefault="00073F51" w:rsidP="00116C58">
      <w:pPr>
        <w:pStyle w:val="ae"/>
        <w:ind w:firstLine="567"/>
        <w:jc w:val="both"/>
        <w:rPr>
          <w:b w:val="0"/>
          <w:sz w:val="28"/>
          <w:szCs w:val="28"/>
        </w:rPr>
      </w:pPr>
      <w:r w:rsidRPr="001570A4">
        <w:rPr>
          <w:sz w:val="28"/>
          <w:szCs w:val="28"/>
          <w:u w:val="single"/>
        </w:rPr>
        <w:t>Пожары</w:t>
      </w:r>
      <w:r w:rsidRPr="001570A4">
        <w:rPr>
          <w:sz w:val="28"/>
          <w:szCs w:val="28"/>
        </w:rPr>
        <w:t xml:space="preserve">. </w:t>
      </w:r>
      <w:r w:rsidR="003670EB" w:rsidRPr="001570A4">
        <w:rPr>
          <w:b w:val="0"/>
          <w:sz w:val="28"/>
          <w:szCs w:val="28"/>
        </w:rPr>
        <w:t>Количество техногенных пожаров в зданиях и сооружениях жилого, социально-бытового, культурного назначения на территории автономного округа прогнозируется на уровне ср</w:t>
      </w:r>
      <w:r w:rsidR="00A83CB5" w:rsidRPr="001570A4">
        <w:rPr>
          <w:b w:val="0"/>
          <w:sz w:val="28"/>
          <w:szCs w:val="28"/>
        </w:rPr>
        <w:t xml:space="preserve">еднемноголетних значений (табл. </w:t>
      </w:r>
      <w:r w:rsidR="00CB5EAC" w:rsidRPr="001570A4">
        <w:rPr>
          <w:b w:val="0"/>
          <w:sz w:val="28"/>
          <w:szCs w:val="28"/>
        </w:rPr>
        <w:t>4</w:t>
      </w:r>
      <w:r w:rsidR="003670EB" w:rsidRPr="001570A4">
        <w:rPr>
          <w:b w:val="0"/>
          <w:sz w:val="28"/>
          <w:szCs w:val="28"/>
        </w:rPr>
        <w:t>).</w:t>
      </w:r>
    </w:p>
    <w:p w:rsidR="00073F51" w:rsidRPr="001570A4" w:rsidRDefault="003670EB" w:rsidP="00116C58">
      <w:pPr>
        <w:pStyle w:val="ae"/>
        <w:ind w:firstLine="567"/>
        <w:jc w:val="both"/>
        <w:rPr>
          <w:b w:val="0"/>
          <w:sz w:val="28"/>
          <w:szCs w:val="28"/>
        </w:rPr>
      </w:pPr>
      <w:r w:rsidRPr="001570A4">
        <w:rPr>
          <w:b w:val="0"/>
          <w:sz w:val="28"/>
          <w:szCs w:val="28"/>
        </w:rPr>
        <w:t>Предпосылок к возникновению чрезвычайной пожарной обстановки нет.</w:t>
      </w:r>
    </w:p>
    <w:p w:rsidR="00B83DFE" w:rsidRPr="001570A4" w:rsidRDefault="00B83DFE" w:rsidP="00116C58">
      <w:pPr>
        <w:spacing w:after="0" w:line="240" w:lineRule="auto"/>
        <w:ind w:firstLine="567"/>
        <w:jc w:val="both"/>
        <w:rPr>
          <w:lang w:eastAsia="ru-RU"/>
        </w:rPr>
      </w:pPr>
    </w:p>
    <w:p w:rsidR="0087462E" w:rsidRPr="001570A4" w:rsidRDefault="00233911" w:rsidP="00116C58">
      <w:pPr>
        <w:pStyle w:val="af0"/>
        <w:spacing w:after="0" w:line="240" w:lineRule="auto"/>
        <w:ind w:left="0" w:firstLine="567"/>
        <w:jc w:val="center"/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</w:pPr>
      <w:r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Табл.</w:t>
      </w:r>
      <w:r w:rsidR="00CB5EAC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4</w:t>
      </w:r>
      <w:r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.</w:t>
      </w:r>
      <w:r w:rsidRPr="001570A4">
        <w:rPr>
          <w:i/>
          <w:szCs w:val="24"/>
        </w:rPr>
        <w:t xml:space="preserve"> </w:t>
      </w:r>
      <w:r w:rsidR="0087462E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Среднемноголетнее количество техногенных пожаров</w:t>
      </w:r>
      <w:r w:rsidR="00441219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 xml:space="preserve"> в августе</w:t>
      </w:r>
      <w:r w:rsidR="0087462E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 xml:space="preserve"> за период (2005-201</w:t>
      </w:r>
      <w:r w:rsidR="00FC03D2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>4</w:t>
      </w:r>
      <w:r w:rsidR="0087462E" w:rsidRPr="001570A4">
        <w:rPr>
          <w:rFonts w:eastAsia="Times New Roman"/>
          <w:b/>
          <w:i/>
          <w:color w:val="auto"/>
          <w:spacing w:val="0"/>
          <w:sz w:val="24"/>
          <w:szCs w:val="24"/>
          <w:lang w:eastAsia="ru-RU"/>
        </w:rPr>
        <w:t xml:space="preserve"> гг.)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027"/>
        <w:gridCol w:w="2037"/>
        <w:gridCol w:w="1027"/>
      </w:tblGrid>
      <w:tr w:rsidR="0087462E" w:rsidRPr="001570A4" w:rsidTr="00A10E7F">
        <w:trPr>
          <w:jc w:val="center"/>
        </w:trPr>
        <w:tc>
          <w:tcPr>
            <w:tcW w:w="0" w:type="auto"/>
          </w:tcPr>
          <w:p w:rsidR="0087462E" w:rsidRPr="001570A4" w:rsidRDefault="0087462E" w:rsidP="00116C58">
            <w:pPr>
              <w:pStyle w:val="ae"/>
              <w:rPr>
                <w:b w:val="0"/>
                <w:color w:val="000000"/>
                <w:szCs w:val="24"/>
              </w:rPr>
            </w:pPr>
            <w:r w:rsidRPr="001570A4">
              <w:rPr>
                <w:b w:val="0"/>
                <w:color w:val="000000"/>
                <w:szCs w:val="24"/>
              </w:rPr>
              <w:lastRenderedPageBreak/>
              <w:t>Районы</w:t>
            </w:r>
          </w:p>
        </w:tc>
        <w:tc>
          <w:tcPr>
            <w:tcW w:w="0" w:type="auto"/>
          </w:tcPr>
          <w:p w:rsidR="0087462E" w:rsidRPr="001570A4" w:rsidRDefault="0087462E" w:rsidP="00116C58">
            <w:pPr>
              <w:pStyle w:val="ae"/>
              <w:rPr>
                <w:b w:val="0"/>
                <w:color w:val="000000"/>
                <w:szCs w:val="24"/>
              </w:rPr>
            </w:pPr>
            <w:r w:rsidRPr="001570A4">
              <w:rPr>
                <w:b w:val="0"/>
                <w:color w:val="000000"/>
                <w:szCs w:val="24"/>
              </w:rPr>
              <w:t>прогноз</w:t>
            </w:r>
          </w:p>
        </w:tc>
        <w:tc>
          <w:tcPr>
            <w:tcW w:w="0" w:type="auto"/>
          </w:tcPr>
          <w:p w:rsidR="0087462E" w:rsidRPr="001570A4" w:rsidRDefault="0087462E" w:rsidP="00116C58">
            <w:pPr>
              <w:pStyle w:val="ae"/>
              <w:rPr>
                <w:b w:val="0"/>
                <w:color w:val="000000"/>
                <w:szCs w:val="24"/>
              </w:rPr>
            </w:pPr>
            <w:r w:rsidRPr="001570A4">
              <w:rPr>
                <w:b w:val="0"/>
                <w:color w:val="000000"/>
                <w:szCs w:val="24"/>
              </w:rPr>
              <w:t>Городские округа</w:t>
            </w:r>
          </w:p>
        </w:tc>
        <w:tc>
          <w:tcPr>
            <w:tcW w:w="0" w:type="auto"/>
          </w:tcPr>
          <w:p w:rsidR="0087462E" w:rsidRPr="001570A4" w:rsidRDefault="0087462E" w:rsidP="00116C58">
            <w:pPr>
              <w:pStyle w:val="ae"/>
              <w:rPr>
                <w:b w:val="0"/>
                <w:color w:val="000000"/>
                <w:szCs w:val="24"/>
              </w:rPr>
            </w:pPr>
            <w:r w:rsidRPr="001570A4">
              <w:rPr>
                <w:b w:val="0"/>
                <w:color w:val="000000"/>
                <w:szCs w:val="24"/>
              </w:rPr>
              <w:t>прогноз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Белоярский</w:t>
            </w:r>
          </w:p>
        </w:tc>
        <w:tc>
          <w:tcPr>
            <w:tcW w:w="0" w:type="auto"/>
            <w:vAlign w:val="bottom"/>
          </w:tcPr>
          <w:p w:rsidR="00FC03D2" w:rsidRPr="001570A4" w:rsidRDefault="00551CA6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Когалым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Березовский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Лангепас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2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Кондинский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Мегион</w:t>
            </w:r>
          </w:p>
        </w:tc>
        <w:tc>
          <w:tcPr>
            <w:tcW w:w="0" w:type="auto"/>
            <w:vAlign w:val="bottom"/>
          </w:tcPr>
          <w:p w:rsidR="00FC03D2" w:rsidRPr="001570A4" w:rsidRDefault="00E1319E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6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Нефтеюганский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6C606F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Нефтеюганск</w:t>
            </w:r>
          </w:p>
        </w:tc>
        <w:tc>
          <w:tcPr>
            <w:tcW w:w="0" w:type="auto"/>
            <w:vAlign w:val="bottom"/>
          </w:tcPr>
          <w:p w:rsidR="00FC03D2" w:rsidRPr="001570A4" w:rsidRDefault="000B39DA" w:rsidP="00825B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  <w:r w:rsidR="00825B58" w:rsidRPr="001570A4">
              <w:rPr>
                <w:spacing w:val="0"/>
                <w:sz w:val="24"/>
                <w:szCs w:val="24"/>
              </w:rPr>
              <w:t>0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Нижневартовский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825B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  <w:r w:rsidR="00825B58" w:rsidRPr="001570A4">
              <w:rPr>
                <w:spacing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Нижневартовск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32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Октябрьский</w:t>
            </w:r>
          </w:p>
        </w:tc>
        <w:tc>
          <w:tcPr>
            <w:tcW w:w="0" w:type="auto"/>
            <w:vAlign w:val="bottom"/>
          </w:tcPr>
          <w:p w:rsidR="00FC03D2" w:rsidRPr="001570A4" w:rsidRDefault="00230FD7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Нягань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8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Советский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Покачи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Сургутский</w:t>
            </w:r>
          </w:p>
        </w:tc>
        <w:tc>
          <w:tcPr>
            <w:tcW w:w="0" w:type="auto"/>
            <w:vAlign w:val="bottom"/>
          </w:tcPr>
          <w:p w:rsidR="00FC03D2" w:rsidRPr="001570A4" w:rsidRDefault="00230FD7" w:rsidP="00825B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1</w:t>
            </w:r>
            <w:r w:rsidR="00825B58" w:rsidRPr="001570A4">
              <w:rPr>
                <w:spacing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Пыть-Ях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Ханты-Мансийский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Радужный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Сургут</w:t>
            </w:r>
          </w:p>
        </w:tc>
        <w:tc>
          <w:tcPr>
            <w:tcW w:w="0" w:type="auto"/>
            <w:vAlign w:val="bottom"/>
          </w:tcPr>
          <w:p w:rsidR="00FC03D2" w:rsidRPr="001570A4" w:rsidRDefault="000B39DA" w:rsidP="00825B58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  <w:r w:rsidR="00825B58" w:rsidRPr="001570A4">
              <w:rPr>
                <w:spacing w:val="0"/>
                <w:sz w:val="24"/>
                <w:szCs w:val="24"/>
              </w:rPr>
              <w:t>0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Урай</w:t>
            </w:r>
          </w:p>
        </w:tc>
        <w:tc>
          <w:tcPr>
            <w:tcW w:w="0" w:type="auto"/>
            <w:vAlign w:val="bottom"/>
          </w:tcPr>
          <w:p w:rsidR="00FC03D2" w:rsidRPr="001570A4" w:rsidRDefault="00230FD7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5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Ханты-Мансийск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6C606F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7</w:t>
            </w:r>
          </w:p>
        </w:tc>
      </w:tr>
      <w:tr w:rsidR="00FC03D2" w:rsidRPr="001570A4" w:rsidTr="00A10E7F">
        <w:trPr>
          <w:jc w:val="center"/>
        </w:trPr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</w:tcPr>
          <w:p w:rsidR="00FC03D2" w:rsidRPr="001570A4" w:rsidRDefault="00FC03D2" w:rsidP="00116C58">
            <w:pPr>
              <w:pStyle w:val="ae"/>
              <w:rPr>
                <w:color w:val="000000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FC03D2" w:rsidRPr="001570A4" w:rsidRDefault="00FC03D2" w:rsidP="00116C58">
            <w:pPr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Югорск</w:t>
            </w:r>
          </w:p>
        </w:tc>
        <w:tc>
          <w:tcPr>
            <w:tcW w:w="0" w:type="auto"/>
            <w:vAlign w:val="bottom"/>
          </w:tcPr>
          <w:p w:rsidR="00FC03D2" w:rsidRPr="001570A4" w:rsidRDefault="00825B58" w:rsidP="00FC03D2">
            <w:pPr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1570A4">
              <w:rPr>
                <w:spacing w:val="0"/>
                <w:sz w:val="24"/>
                <w:szCs w:val="24"/>
              </w:rPr>
              <w:t>4</w:t>
            </w:r>
          </w:p>
        </w:tc>
      </w:tr>
    </w:tbl>
    <w:p w:rsidR="00122F68" w:rsidRPr="001570A4" w:rsidRDefault="00122F68" w:rsidP="00116C58">
      <w:pPr>
        <w:pStyle w:val="af0"/>
        <w:spacing w:after="0" w:line="240" w:lineRule="auto"/>
        <w:ind w:left="0" w:firstLine="567"/>
        <w:jc w:val="both"/>
        <w:rPr>
          <w:b/>
          <w:spacing w:val="0"/>
          <w:sz w:val="28"/>
          <w:u w:val="single"/>
        </w:rPr>
      </w:pPr>
    </w:p>
    <w:p w:rsidR="00472BED" w:rsidRPr="001570A4" w:rsidRDefault="00C12450" w:rsidP="00C12450">
      <w:pPr>
        <w:pStyle w:val="af0"/>
        <w:spacing w:after="0" w:line="240" w:lineRule="auto"/>
        <w:ind w:left="0" w:firstLine="567"/>
        <w:jc w:val="both"/>
        <w:rPr>
          <w:b/>
          <w:spacing w:val="0"/>
          <w:sz w:val="28"/>
        </w:rPr>
      </w:pPr>
      <w:r w:rsidRPr="001570A4">
        <w:rPr>
          <w:b/>
          <w:spacing w:val="0"/>
          <w:sz w:val="28"/>
          <w:u w:val="single"/>
        </w:rPr>
        <w:t>ДТП.</w:t>
      </w:r>
      <w:r w:rsidRPr="001570A4">
        <w:rPr>
          <w:b/>
          <w:spacing w:val="0"/>
          <w:sz w:val="28"/>
        </w:rPr>
        <w:t xml:space="preserve"> </w:t>
      </w:r>
    </w:p>
    <w:p w:rsidR="00C12450" w:rsidRPr="001570A4" w:rsidRDefault="00C12450" w:rsidP="00C12450">
      <w:pPr>
        <w:pStyle w:val="af0"/>
        <w:spacing w:after="0" w:line="240" w:lineRule="auto"/>
        <w:ind w:left="0"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 xml:space="preserve">Чрезвычайные ситуации, обусловленные дорожно-транспортными происшествиями с гибелью 5-ти и более человек, не прогнозируются. 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 xml:space="preserve">Бóльшая часть ДТП прогнозируется на улично-дорожной сети городов и населенных пунктов: Нижневартовск, Сургут, Ханты-Мансийск, Нефтеюганск, Нягань, Пыть-Ях, Радужный, Советский (всего ожидается </w:t>
      </w:r>
      <w:r w:rsidR="000B03D9" w:rsidRPr="001570A4">
        <w:rPr>
          <w:spacing w:val="0"/>
          <w:sz w:val="28"/>
        </w:rPr>
        <w:t>1</w:t>
      </w:r>
      <w:r w:rsidR="00A97F55" w:rsidRPr="001570A4">
        <w:rPr>
          <w:spacing w:val="0"/>
          <w:sz w:val="28"/>
        </w:rPr>
        <w:t>3</w:t>
      </w:r>
      <w:r w:rsidR="000B03D9" w:rsidRPr="001570A4">
        <w:rPr>
          <w:spacing w:val="0"/>
          <w:sz w:val="28"/>
        </w:rPr>
        <w:t>0</w:t>
      </w:r>
      <w:r w:rsidR="00CB5EAC" w:rsidRPr="001570A4">
        <w:rPr>
          <w:spacing w:val="0"/>
          <w:sz w:val="28"/>
        </w:rPr>
        <w:t>–</w:t>
      </w:r>
      <w:r w:rsidR="000B03D9" w:rsidRPr="001570A4">
        <w:rPr>
          <w:spacing w:val="0"/>
          <w:sz w:val="28"/>
        </w:rPr>
        <w:t>1</w:t>
      </w:r>
      <w:r w:rsidR="00A97F55" w:rsidRPr="001570A4">
        <w:rPr>
          <w:spacing w:val="0"/>
          <w:sz w:val="28"/>
        </w:rPr>
        <w:t>4</w:t>
      </w:r>
      <w:r w:rsidR="000B03D9" w:rsidRPr="001570A4">
        <w:rPr>
          <w:spacing w:val="0"/>
          <w:sz w:val="28"/>
        </w:rPr>
        <w:t>0</w:t>
      </w:r>
      <w:r w:rsidRPr="001570A4">
        <w:rPr>
          <w:spacing w:val="0"/>
          <w:sz w:val="28"/>
        </w:rPr>
        <w:t xml:space="preserve"> ДТП).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>Ухудше</w:t>
      </w:r>
      <w:r w:rsidR="005B2772"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>ние погодных и дорожных условий</w:t>
      </w:r>
      <w:r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будут </w:t>
      </w:r>
      <w:r w:rsidR="005B2772"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служить </w:t>
      </w:r>
      <w:r w:rsidRPr="001570A4">
        <w:rPr>
          <w:rFonts w:eastAsia="Times New Roman"/>
          <w:color w:val="auto"/>
          <w:spacing w:val="0"/>
          <w:sz w:val="28"/>
          <w:szCs w:val="28"/>
          <w:lang w:eastAsia="ru-RU"/>
        </w:rPr>
        <w:t>основными причинами возникновения</w:t>
      </w:r>
      <w:r w:rsidRPr="001570A4">
        <w:rPr>
          <w:color w:val="auto"/>
          <w:spacing w:val="0"/>
          <w:sz w:val="28"/>
          <w:szCs w:val="28"/>
        </w:rPr>
        <w:t xml:space="preserve"> большинства ДТП</w:t>
      </w:r>
      <w:r w:rsidR="005B2772" w:rsidRPr="001570A4">
        <w:rPr>
          <w:color w:val="auto"/>
          <w:spacing w:val="0"/>
          <w:sz w:val="28"/>
          <w:szCs w:val="28"/>
        </w:rPr>
        <w:t xml:space="preserve"> на </w:t>
      </w:r>
      <w:r w:rsidR="005B2772" w:rsidRPr="001570A4">
        <w:rPr>
          <w:rFonts w:eastAsia="Times New Roman"/>
          <w:bCs/>
          <w:color w:val="auto"/>
          <w:spacing w:val="0"/>
          <w:sz w:val="28"/>
          <w:szCs w:val="28"/>
          <w:lang w:eastAsia="ru-RU"/>
        </w:rPr>
        <w:t>межмуниципальных и внутрипромысловых автозимниках</w:t>
      </w:r>
      <w:r w:rsidRPr="001570A4">
        <w:rPr>
          <w:color w:val="auto"/>
          <w:spacing w:val="0"/>
          <w:sz w:val="28"/>
          <w:szCs w:val="28"/>
        </w:rPr>
        <w:t>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Крупные ДТП с большим числом пострадавших прогнозируются на особо опасных участках федеральных и территориальных дорог: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Федеральные автодороги: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Тюмень – Ханты-Мансийск 530-640 км (Нефтеюганский район), 730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845 км, 845-950 км (Ханты-Мансийский район)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Подъезд к г. Сургут 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10, 20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40, 60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65 км (Нефтеюганский район); 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Территориальные автодороги: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Сургут – Нижневартовск: 10-100 км (Сургутский район), 105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215 км (Нижневартовский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Сургут – Когалым – граница ХМАО 35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135, 170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230 км (Сургутский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Сургут – Лянтор: 10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90 км (Сургутский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Нижневартовск – Радужный: 8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95 км (Нижневартовский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Объезд г. Пыть-Ях: 4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60 км (Нефтеюганский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Нефтеюганск – Сургут: 15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40 км (Сургутский район);</w:t>
      </w:r>
    </w:p>
    <w:p w:rsidR="00C12450" w:rsidRPr="001570A4" w:rsidRDefault="00CB5EAC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 xml:space="preserve"> Нефтеюганск-Мамонтово: 700</w:t>
      </w:r>
      <w:r w:rsidRPr="001570A4">
        <w:rPr>
          <w:spacing w:val="0"/>
          <w:sz w:val="28"/>
        </w:rPr>
        <w:t>–</w:t>
      </w:r>
      <w:r w:rsidR="00C12450" w:rsidRPr="001570A4">
        <w:rPr>
          <w:spacing w:val="0"/>
          <w:sz w:val="28"/>
        </w:rPr>
        <w:t>730 км (Нефтеюганский район).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На автотрассах округа п</w:t>
      </w:r>
      <w:r w:rsidR="004D1D1B" w:rsidRPr="001570A4">
        <w:rPr>
          <w:spacing w:val="0"/>
          <w:sz w:val="28"/>
        </w:rPr>
        <w:t xml:space="preserve">рогнозируется возникновение от </w:t>
      </w:r>
      <w:r w:rsidR="000B03D9" w:rsidRPr="001570A4">
        <w:rPr>
          <w:spacing w:val="0"/>
          <w:sz w:val="28"/>
        </w:rPr>
        <w:t>5</w:t>
      </w:r>
      <w:r w:rsidR="00412276" w:rsidRPr="001570A4">
        <w:rPr>
          <w:spacing w:val="0"/>
          <w:sz w:val="28"/>
        </w:rPr>
        <w:t>0</w:t>
      </w:r>
      <w:r w:rsidRPr="001570A4">
        <w:rPr>
          <w:spacing w:val="0"/>
          <w:sz w:val="28"/>
        </w:rPr>
        <w:t xml:space="preserve"> до </w:t>
      </w:r>
      <w:r w:rsidR="000B03D9" w:rsidRPr="001570A4">
        <w:rPr>
          <w:spacing w:val="0"/>
          <w:sz w:val="28"/>
        </w:rPr>
        <w:t>6</w:t>
      </w:r>
      <w:r w:rsidR="00412276" w:rsidRPr="001570A4">
        <w:rPr>
          <w:spacing w:val="0"/>
          <w:sz w:val="28"/>
        </w:rPr>
        <w:t>0</w:t>
      </w:r>
      <w:r w:rsidRPr="001570A4">
        <w:rPr>
          <w:spacing w:val="0"/>
          <w:sz w:val="28"/>
        </w:rPr>
        <w:t xml:space="preserve"> ДТП.</w:t>
      </w:r>
    </w:p>
    <w:p w:rsidR="009F6FEB" w:rsidRPr="001570A4" w:rsidRDefault="00073F51" w:rsidP="004849F2">
      <w:pPr>
        <w:pStyle w:val="af0"/>
        <w:spacing w:after="0" w:line="240" w:lineRule="auto"/>
        <w:ind w:left="0" w:firstLine="567"/>
        <w:jc w:val="both"/>
        <w:rPr>
          <w:spacing w:val="0"/>
          <w:sz w:val="28"/>
        </w:rPr>
      </w:pPr>
      <w:r w:rsidRPr="001570A4">
        <w:rPr>
          <w:b/>
          <w:spacing w:val="0"/>
          <w:sz w:val="28"/>
          <w:u w:val="single"/>
        </w:rPr>
        <w:t>ЖКХ</w:t>
      </w:r>
      <w:r w:rsidRPr="001570A4">
        <w:rPr>
          <w:b/>
          <w:spacing w:val="0"/>
          <w:sz w:val="28"/>
        </w:rPr>
        <w:t xml:space="preserve">. </w:t>
      </w:r>
      <w:r w:rsidRPr="001570A4">
        <w:rPr>
          <w:spacing w:val="0"/>
          <w:sz w:val="28"/>
        </w:rPr>
        <w:t>Возможны нарушения функционирования систем ЖКХ, электроэнергетики, с вероятностью (Рпр=0,3): Октябрьский район (с. Каменное, п. Октябрьский, п. Большие Леуши); Нефтеюганский район (г. Пыть-Ях, гп. Пойковский, сп. Чеускино); Нижневартовский район (г. Лангепас, г. Мегион, г. Радужный); Сургутский райо</w:t>
      </w:r>
      <w:r w:rsidR="00CB5EAC" w:rsidRPr="001570A4">
        <w:rPr>
          <w:spacing w:val="0"/>
          <w:sz w:val="28"/>
        </w:rPr>
        <w:t>н (п. Солнечный, д. Сайгатино). (рис.6)</w:t>
      </w:r>
    </w:p>
    <w:p w:rsidR="00862BAC" w:rsidRPr="001570A4" w:rsidRDefault="00862BAC" w:rsidP="00862BAC">
      <w:pPr>
        <w:pStyle w:val="af0"/>
        <w:spacing w:after="0" w:line="240" w:lineRule="auto"/>
        <w:ind w:left="0"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Основные причины: большая изношенность коммуникационных систем ЖКХ и ЛЭП,</w:t>
      </w:r>
      <w:r w:rsidRPr="001570A4">
        <w:rPr>
          <w:spacing w:val="0"/>
        </w:rPr>
        <w:t xml:space="preserve"> </w:t>
      </w:r>
      <w:r w:rsidR="00BC16BA" w:rsidRPr="001570A4">
        <w:rPr>
          <w:spacing w:val="0"/>
          <w:sz w:val="28"/>
        </w:rPr>
        <w:t>метеорологические условия</w:t>
      </w:r>
      <w:r w:rsidRPr="001570A4">
        <w:rPr>
          <w:spacing w:val="0"/>
          <w:sz w:val="28"/>
        </w:rPr>
        <w:t>.</w:t>
      </w:r>
    </w:p>
    <w:p w:rsidR="00862BAC" w:rsidRPr="001570A4" w:rsidRDefault="001E4CC3" w:rsidP="00116DC9">
      <w:pPr>
        <w:pStyle w:val="af0"/>
        <w:spacing w:after="0" w:line="240" w:lineRule="auto"/>
        <w:ind w:left="0" w:firstLine="567"/>
        <w:jc w:val="center"/>
        <w:rPr>
          <w:spacing w:val="0"/>
          <w:sz w:val="28"/>
        </w:rPr>
      </w:pPr>
      <w:r>
        <w:rPr>
          <w:noProof/>
          <w:spacing w:val="0"/>
          <w:sz w:val="28"/>
          <w:lang w:eastAsia="ru-RU"/>
        </w:rPr>
        <w:lastRenderedPageBreak/>
        <w:drawing>
          <wp:inline distT="0" distB="0" distL="0" distR="0">
            <wp:extent cx="5412105" cy="3009265"/>
            <wp:effectExtent l="19050" t="19050" r="17145" b="196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0092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72825" w:rsidRPr="001570A4" w:rsidRDefault="00472825" w:rsidP="00472825">
      <w:pPr>
        <w:pStyle w:val="af0"/>
        <w:spacing w:after="0" w:line="240" w:lineRule="auto"/>
        <w:ind w:left="0"/>
        <w:jc w:val="center"/>
        <w:rPr>
          <w:spacing w:val="0"/>
          <w:sz w:val="28"/>
        </w:rPr>
      </w:pPr>
      <w:r w:rsidRPr="001570A4">
        <w:rPr>
          <w:b/>
          <w:i/>
          <w:spacing w:val="0"/>
          <w:sz w:val="24"/>
          <w:szCs w:val="24"/>
          <w:lang w:eastAsia="ru-RU"/>
        </w:rPr>
        <w:t xml:space="preserve">Рис. </w:t>
      </w:r>
      <w:r w:rsidR="00CB5EAC" w:rsidRPr="001570A4">
        <w:rPr>
          <w:b/>
          <w:i/>
          <w:spacing w:val="0"/>
          <w:sz w:val="24"/>
          <w:szCs w:val="24"/>
          <w:lang w:eastAsia="ru-RU"/>
        </w:rPr>
        <w:t>6</w:t>
      </w:r>
      <w:r w:rsidRPr="001570A4">
        <w:rPr>
          <w:b/>
          <w:i/>
          <w:spacing w:val="0"/>
          <w:sz w:val="24"/>
          <w:szCs w:val="24"/>
          <w:lang w:eastAsia="ru-RU"/>
        </w:rPr>
        <w:t>. Износ инженерных сетей на территории ХМАО – Югры</w:t>
      </w:r>
    </w:p>
    <w:p w:rsidR="00E74CF2" w:rsidRPr="001570A4" w:rsidRDefault="00E74CF2" w:rsidP="004849F2">
      <w:pPr>
        <w:spacing w:after="0" w:line="240" w:lineRule="auto"/>
        <w:ind w:firstLine="567"/>
        <w:jc w:val="both"/>
        <w:rPr>
          <w:lang w:eastAsia="ru-RU"/>
        </w:rPr>
      </w:pPr>
    </w:p>
    <w:p w:rsidR="00810FF8" w:rsidRPr="001570A4" w:rsidRDefault="00073F51" w:rsidP="004849F2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b/>
          <w:spacing w:val="0"/>
          <w:sz w:val="28"/>
          <w:u w:val="single"/>
        </w:rPr>
        <w:t>ТЭК</w:t>
      </w:r>
      <w:r w:rsidRPr="001570A4">
        <w:rPr>
          <w:b/>
          <w:spacing w:val="0"/>
          <w:sz w:val="28"/>
        </w:rPr>
        <w:t xml:space="preserve">. </w:t>
      </w:r>
      <w:r w:rsidRPr="001570A4">
        <w:rPr>
          <w:spacing w:val="0"/>
          <w:sz w:val="28"/>
        </w:rPr>
        <w:t>Сохраняется вероятность (Рпр=0,3) возникновения аварий локального уровня на магистральных газо-нефтепроводах</w:t>
      </w:r>
      <w:r w:rsidR="00E74CF2" w:rsidRPr="001570A4">
        <w:rPr>
          <w:spacing w:val="0"/>
          <w:sz w:val="28"/>
        </w:rPr>
        <w:t xml:space="preserve"> в Березовском и Белоярском районах</w:t>
      </w:r>
      <w:r w:rsidRPr="001570A4">
        <w:rPr>
          <w:spacing w:val="0"/>
          <w:sz w:val="28"/>
        </w:rPr>
        <w:t>, не достигающих масштабов ЧС. Основные причины: большая изношенность коммуникационных систем, человеческий фактор.</w:t>
      </w:r>
    </w:p>
    <w:p w:rsidR="0035200D" w:rsidRPr="001570A4" w:rsidRDefault="0035200D" w:rsidP="00116C58">
      <w:pPr>
        <w:spacing w:after="0" w:line="240" w:lineRule="auto"/>
        <w:ind w:firstLine="567"/>
        <w:jc w:val="both"/>
        <w:rPr>
          <w:lang w:eastAsia="ru-RU"/>
        </w:rPr>
      </w:pPr>
      <w:bookmarkStart w:id="15" w:name="_Toc328127493"/>
    </w:p>
    <w:p w:rsidR="00132DE9" w:rsidRPr="001570A4" w:rsidRDefault="00132DE9" w:rsidP="00132DE9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/>
          <w:bCs/>
          <w:iCs/>
          <w:spacing w:val="0"/>
          <w:sz w:val="28"/>
          <w:szCs w:val="28"/>
        </w:rPr>
        <w:t>2.3. Прогноз биолого-социальных ЧС</w:t>
      </w:r>
    </w:p>
    <w:p w:rsidR="00132DE9" w:rsidRPr="001570A4" w:rsidRDefault="00132DE9" w:rsidP="00132DE9">
      <w:pPr>
        <w:keepNext/>
        <w:spacing w:after="0" w:line="240" w:lineRule="auto"/>
        <w:ind w:firstLine="567"/>
        <w:jc w:val="center"/>
        <w:outlineLvl w:val="1"/>
        <w:rPr>
          <w:rFonts w:eastAsia="Times New Roman"/>
          <w:b/>
          <w:bCs/>
          <w:iCs/>
          <w:spacing w:val="0"/>
          <w:sz w:val="16"/>
          <w:szCs w:val="16"/>
        </w:rPr>
      </w:pPr>
    </w:p>
    <w:p w:rsidR="00132DE9" w:rsidRPr="001570A4" w:rsidRDefault="00B45486" w:rsidP="00B45486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Cs/>
          <w:iCs/>
          <w:spacing w:val="0"/>
          <w:sz w:val="28"/>
          <w:szCs w:val="28"/>
        </w:rPr>
        <w:t>Сезон</w:t>
      </w:r>
      <w:r w:rsidR="00132DE9" w:rsidRPr="001570A4">
        <w:rPr>
          <w:rFonts w:eastAsia="Times New Roman"/>
          <w:bCs/>
          <w:iCs/>
          <w:spacing w:val="0"/>
          <w:sz w:val="28"/>
          <w:szCs w:val="28"/>
        </w:rPr>
        <w:t xml:space="preserve"> </w:t>
      </w:r>
      <w:r w:rsidR="0035187E" w:rsidRPr="001570A4">
        <w:rPr>
          <w:rFonts w:eastAsia="Times New Roman"/>
          <w:bCs/>
          <w:iCs/>
          <w:spacing w:val="0"/>
          <w:sz w:val="28"/>
          <w:szCs w:val="28"/>
        </w:rPr>
        <w:t>активности клещей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 xml:space="preserve"> продолжится на протяжении всего периода. Ожидается увеличение количества лиц, обратившихся с укусами клещей.</w:t>
      </w:r>
      <w:r w:rsidR="00132DE9" w:rsidRPr="001570A4">
        <w:rPr>
          <w:rFonts w:eastAsia="Times New Roman"/>
          <w:bCs/>
          <w:iCs/>
          <w:spacing w:val="0"/>
          <w:sz w:val="28"/>
          <w:szCs w:val="28"/>
        </w:rPr>
        <w:t xml:space="preserve"> </w:t>
      </w:r>
    </w:p>
    <w:p w:rsidR="00132DE9" w:rsidRPr="001570A4" w:rsidRDefault="00132DE9" w:rsidP="00132DE9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Cs/>
          <w:iCs/>
          <w:spacing w:val="0"/>
          <w:sz w:val="28"/>
          <w:szCs w:val="28"/>
        </w:rPr>
        <w:t xml:space="preserve">Сохраняется вероятность регистрации </w:t>
      </w:r>
      <w:r w:rsidR="00B163B6" w:rsidRPr="001570A4">
        <w:rPr>
          <w:rFonts w:eastAsia="Times New Roman"/>
          <w:bCs/>
          <w:iCs/>
          <w:spacing w:val="0"/>
          <w:sz w:val="28"/>
          <w:szCs w:val="28"/>
        </w:rPr>
        <w:t xml:space="preserve">новых 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>случаев заболевания кишечной инфекцией, связанных с нарушениями технологии приготовления пищи в местах массового пребывания людей, использовании продукции, несоответствующей санитарным нормам.</w:t>
      </w:r>
    </w:p>
    <w:p w:rsidR="00132DE9" w:rsidRPr="001570A4" w:rsidRDefault="00132DE9" w:rsidP="0011646A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Cs/>
          <w:iCs/>
          <w:spacing w:val="0"/>
          <w:sz w:val="28"/>
          <w:szCs w:val="28"/>
        </w:rPr>
        <w:t>ЧС не прогнозируется.</w:t>
      </w:r>
    </w:p>
    <w:p w:rsidR="00132DE9" w:rsidRPr="001570A4" w:rsidRDefault="00132DE9" w:rsidP="0011646A">
      <w:pPr>
        <w:spacing w:after="0" w:line="240" w:lineRule="auto"/>
        <w:ind w:firstLine="567"/>
        <w:jc w:val="both"/>
        <w:rPr>
          <w:spacing w:val="0"/>
          <w:sz w:val="28"/>
          <w:szCs w:val="28"/>
        </w:rPr>
      </w:pPr>
      <w:r w:rsidRPr="001570A4">
        <w:rPr>
          <w:spacing w:val="0"/>
          <w:sz w:val="28"/>
          <w:szCs w:val="28"/>
        </w:rPr>
        <w:t xml:space="preserve">Заболеваемость животных особо опасными болезнями – </w:t>
      </w:r>
      <w:r w:rsidRPr="001570A4">
        <w:rPr>
          <w:b/>
          <w:spacing w:val="0"/>
          <w:sz w:val="28"/>
          <w:szCs w:val="28"/>
        </w:rPr>
        <w:t>не прогнозируется</w:t>
      </w:r>
      <w:r w:rsidRPr="001570A4">
        <w:rPr>
          <w:spacing w:val="0"/>
          <w:sz w:val="28"/>
          <w:szCs w:val="28"/>
        </w:rPr>
        <w:t>.</w:t>
      </w:r>
    </w:p>
    <w:p w:rsidR="00132DE9" w:rsidRPr="001570A4" w:rsidRDefault="00132DE9" w:rsidP="003F3A55">
      <w:pPr>
        <w:keepNext/>
        <w:spacing w:after="0" w:line="240" w:lineRule="auto"/>
        <w:outlineLvl w:val="0"/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</w:pPr>
      <w:bookmarkStart w:id="16" w:name="_Toc242178113"/>
      <w:bookmarkStart w:id="17" w:name="_Toc328127496"/>
      <w:bookmarkEnd w:id="14"/>
      <w:bookmarkEnd w:id="15"/>
    </w:p>
    <w:p w:rsidR="009654E8" w:rsidRPr="001570A4" w:rsidRDefault="00F248D5" w:rsidP="00116C58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</w:pPr>
      <w:r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3</w:t>
      </w:r>
      <w:r w:rsidR="009654E8"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 xml:space="preserve">. </w:t>
      </w:r>
      <w:bookmarkEnd w:id="16"/>
      <w:r w:rsidRPr="001570A4"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  <w:t>Рекомендации по реагированию на прогноз ЧС</w:t>
      </w:r>
      <w:bookmarkEnd w:id="17"/>
    </w:p>
    <w:p w:rsidR="003F3A55" w:rsidRPr="001570A4" w:rsidRDefault="003F3A55" w:rsidP="00116C58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color w:val="C00000"/>
          <w:spacing w:val="0"/>
          <w:kern w:val="32"/>
          <w:sz w:val="28"/>
          <w:szCs w:val="28"/>
        </w:rPr>
      </w:pP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</w:pPr>
      <w:r w:rsidRPr="001570A4"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  <w:t>По бытовым пожарам: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Регулярно проводить проверки противопожарного состояния частного жилого сектора.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Обеспечить контроль пожарной безопасности на объектах с массовым пребыванием людей.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Через СМИ регулярно проводить агитационную работу среди населения по соблюдению мер пожарной безопасности в жилых домах.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Совместно с главами администраций, участковыми уполномоченными организовать проведение профилактических мероприятий по стабилизации обстановки с пожарами и гибелью людей на пожарах.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</w:pPr>
      <w:r w:rsidRPr="001570A4"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  <w:t>По ДТП: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lastRenderedPageBreak/>
        <w:t>С целью снижения риска ДТП на опасных участках автодорог, выставить предупреждающие аншлаги, знаки и посты ДПС, а также обеспечить патрулирование.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Ограничить движения автотранспорта в периоды неблагоприятных метеорологических явлений (</w:t>
      </w:r>
      <w:r w:rsidR="009F5038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туман, порывы ветра, сильный дождь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).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Информировать население через СМИ о сложившейся обстановке, а так же о маршрутах объездных дорог.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Обеспечить контроль готовности спасательных служб к реагированию на ДТП.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</w:pPr>
      <w:r w:rsidRPr="001570A4"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  <w:t>Безопасность на водных объектах:</w:t>
      </w:r>
    </w:p>
    <w:p w:rsidR="0007190F" w:rsidRPr="001570A4" w:rsidRDefault="005A379B" w:rsidP="001221C0">
      <w:pPr>
        <w:spacing w:after="0" w:line="240" w:lineRule="auto"/>
        <w:ind w:firstLine="567"/>
        <w:jc w:val="both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Обеспечить готовность средств</w:t>
      </w:r>
      <w:r w:rsidR="0007190F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 оповещения, пункт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ов</w:t>
      </w:r>
      <w:r w:rsidR="0007190F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 временного размещения,</w:t>
      </w:r>
      <w:r w:rsidR="00BE6D8D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 эвакуационн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ого</w:t>
      </w:r>
      <w:r w:rsidR="0007190F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 </w:t>
      </w:r>
      <w:r w:rsidR="00BE6D8D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транспорт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а к реагированию на затопления (подтопления) территорий</w:t>
      </w:r>
      <w:r w:rsidR="0007190F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.</w:t>
      </w:r>
    </w:p>
    <w:p w:rsidR="001221C0" w:rsidRPr="001570A4" w:rsidRDefault="001221C0" w:rsidP="001221C0">
      <w:pPr>
        <w:spacing w:after="0" w:line="240" w:lineRule="auto"/>
        <w:ind w:firstLine="567"/>
        <w:jc w:val="both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Для предотвращения ЧС на водных объектах проводить мониторинг весеннего половодья, подъема уровней воды.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Определить составы аварийных бригад, обеспечить их необходимым автотранспортом и оборудованием, провести тренировки по ликвидации аварий на гидротехнических сооружениях, мостовых опорах.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</w:pPr>
      <w:r w:rsidRPr="001570A4"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  <w:t>По санитарно-эпидемиологической обстановке:</w:t>
      </w:r>
    </w:p>
    <w:p w:rsidR="0007190F" w:rsidRPr="001570A4" w:rsidRDefault="0007190F" w:rsidP="0007190F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Продолжать прививочную кампанию против заболевания туляремией и клещевым энцефалитом;</w:t>
      </w:r>
    </w:p>
    <w:p w:rsidR="00B45486" w:rsidRPr="001570A4" w:rsidRDefault="0007190F" w:rsidP="00B45486">
      <w:pPr>
        <w:spacing w:after="0" w:line="240" w:lineRule="auto"/>
        <w:ind w:firstLine="567"/>
        <w:jc w:val="both"/>
        <w:rPr>
          <w:spacing w:val="0"/>
          <w:sz w:val="28"/>
        </w:rPr>
      </w:pPr>
      <w:r w:rsidRPr="001570A4">
        <w:rPr>
          <w:spacing w:val="0"/>
          <w:sz w:val="28"/>
        </w:rPr>
        <w:t>При обнаружении клеща обращаться в медицинское учреждение для профессионального удаления и организации профилактики заболевания;</w:t>
      </w:r>
    </w:p>
    <w:p w:rsidR="00C12450" w:rsidRPr="001570A4" w:rsidRDefault="000952F7" w:rsidP="009F5038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При планировании прогулок, пикников позаботиться о мерах защиты (репеллент, правильно подобранная одежда, доступность медицинской помощи).</w:t>
      </w:r>
    </w:p>
    <w:p w:rsidR="00B45486" w:rsidRPr="001570A4" w:rsidRDefault="00016BF8" w:rsidP="00B45486">
      <w:pPr>
        <w:keepNext/>
        <w:spacing w:after="0" w:line="240" w:lineRule="auto"/>
        <w:ind w:firstLine="567"/>
        <w:jc w:val="both"/>
        <w:outlineLvl w:val="1"/>
        <w:rPr>
          <w:rFonts w:eastAsia="Times New Roman"/>
          <w:bCs/>
          <w:iCs/>
          <w:spacing w:val="0"/>
          <w:sz w:val="28"/>
          <w:szCs w:val="28"/>
        </w:rPr>
      </w:pPr>
      <w:r w:rsidRPr="001570A4">
        <w:rPr>
          <w:rFonts w:eastAsia="Times New Roman"/>
          <w:bCs/>
          <w:iCs/>
          <w:spacing w:val="0"/>
          <w:sz w:val="28"/>
          <w:szCs w:val="28"/>
        </w:rPr>
        <w:t>Продолж</w:t>
      </w:r>
      <w:r w:rsidR="00BF1019" w:rsidRPr="001570A4">
        <w:rPr>
          <w:rFonts w:eastAsia="Times New Roman"/>
          <w:bCs/>
          <w:iCs/>
          <w:spacing w:val="0"/>
          <w:sz w:val="28"/>
          <w:szCs w:val="28"/>
        </w:rPr>
        <w:t>а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>ть</w:t>
      </w:r>
      <w:r w:rsidR="00B45486" w:rsidRPr="001570A4">
        <w:rPr>
          <w:rFonts w:eastAsia="Times New Roman"/>
          <w:bCs/>
          <w:iCs/>
          <w:spacing w:val="0"/>
          <w:sz w:val="28"/>
          <w:szCs w:val="28"/>
        </w:rPr>
        <w:t xml:space="preserve"> пров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>одить</w:t>
      </w:r>
      <w:r w:rsidR="00B45486" w:rsidRPr="001570A4">
        <w:rPr>
          <w:rFonts w:eastAsia="Times New Roman"/>
          <w:bCs/>
          <w:iCs/>
          <w:spacing w:val="0"/>
          <w:sz w:val="28"/>
          <w:szCs w:val="28"/>
        </w:rPr>
        <w:t xml:space="preserve"> дезинфекционны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>е</w:t>
      </w:r>
      <w:r w:rsidR="00B45486" w:rsidRPr="001570A4">
        <w:rPr>
          <w:rFonts w:eastAsia="Times New Roman"/>
          <w:bCs/>
          <w:iCs/>
          <w:spacing w:val="0"/>
          <w:sz w:val="28"/>
          <w:szCs w:val="28"/>
        </w:rPr>
        <w:t xml:space="preserve"> мероприяти</w:t>
      </w:r>
      <w:r w:rsidRPr="001570A4">
        <w:rPr>
          <w:rFonts w:eastAsia="Times New Roman"/>
          <w:bCs/>
          <w:iCs/>
          <w:spacing w:val="0"/>
          <w:sz w:val="28"/>
          <w:szCs w:val="28"/>
        </w:rPr>
        <w:t>я</w:t>
      </w:r>
      <w:r w:rsidR="00B45486" w:rsidRPr="001570A4">
        <w:rPr>
          <w:rFonts w:eastAsia="Times New Roman"/>
          <w:bCs/>
          <w:iCs/>
          <w:spacing w:val="0"/>
          <w:sz w:val="28"/>
          <w:szCs w:val="28"/>
        </w:rPr>
        <w:t xml:space="preserve"> по снижению численности носителей «клещевых» инфекций, а также мер, предупреждающих массовый выплод комаров.</w:t>
      </w:r>
    </w:p>
    <w:p w:rsidR="00C12450" w:rsidRPr="001570A4" w:rsidRDefault="00C12450" w:rsidP="00C12450">
      <w:pPr>
        <w:spacing w:after="0" w:line="240" w:lineRule="auto"/>
        <w:ind w:firstLine="567"/>
        <w:jc w:val="both"/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</w:pPr>
      <w:r w:rsidRPr="001570A4">
        <w:rPr>
          <w:rFonts w:eastAsia="Times New Roman"/>
          <w:b/>
          <w:color w:val="auto"/>
          <w:spacing w:val="0"/>
          <w:sz w:val="28"/>
          <w:szCs w:val="26"/>
          <w:u w:val="single"/>
          <w:lang w:eastAsia="ru-RU"/>
        </w:rPr>
        <w:t>По сфере ЖКХ и энергетике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Проводить профилактические мероприятия по работе предприятий жизнеобеспечения (котельные, водозаборы, электроподстанции и т.п.) </w:t>
      </w:r>
      <w:r w:rsidR="00BF1019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при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 xml:space="preserve"> неблагоприятных метеорологических условиях.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Проводить обследование ав</w:t>
      </w:r>
      <w:r w:rsidR="00BF1019"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арийно-опасных участков электро</w:t>
      </w: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- и газовых сетей;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Держать под контролем перечень и сохранность запасов оборудования, автономных источников электропитания, топлива для котельных и укомплектованность аварийно-восстановительных бригад всем необходимым.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Главам муниципальных образований и руководителям объектов рекомендовано провести проверку оборудования, капитальный ремонт и замену изношенного оборудования, а также постоянно проводить мониторинг объектов ЖКХ.</w:t>
      </w:r>
    </w:p>
    <w:p w:rsidR="00C12450" w:rsidRPr="001570A4" w:rsidRDefault="00C12450" w:rsidP="00C12450">
      <w:pPr>
        <w:pStyle w:val="32"/>
        <w:spacing w:after="0" w:line="240" w:lineRule="auto"/>
        <w:ind w:firstLine="567"/>
        <w:jc w:val="both"/>
        <w:outlineLvl w:val="0"/>
        <w:rPr>
          <w:rFonts w:eastAsia="Times New Roman"/>
          <w:color w:val="auto"/>
          <w:spacing w:val="0"/>
          <w:sz w:val="28"/>
          <w:szCs w:val="24"/>
          <w:lang w:eastAsia="ru-RU"/>
        </w:rPr>
      </w:pPr>
      <w:r w:rsidRPr="001570A4">
        <w:rPr>
          <w:rFonts w:eastAsia="Times New Roman"/>
          <w:color w:val="auto"/>
          <w:spacing w:val="0"/>
          <w:sz w:val="28"/>
          <w:szCs w:val="24"/>
          <w:lang w:eastAsia="ru-RU"/>
        </w:rPr>
        <w:t>При поступлении прогноза об опасных явлениях (ОЯ), неблагоприятных явлениях (НЯ), получении штормпредупреждений, коммунальным службам муниципальных образований быть готовыми для незамедлительного реагирования на случай аварии на объектах ЖКХ.</w:t>
      </w:r>
    </w:p>
    <w:p w:rsidR="00AD5E11" w:rsidRPr="001570A4" w:rsidRDefault="00AD5E11" w:rsidP="00AD5E11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b/>
          <w:spacing w:val="0"/>
          <w:sz w:val="28"/>
          <w:szCs w:val="20"/>
          <w:u w:val="single"/>
        </w:rPr>
      </w:pPr>
      <w:r w:rsidRPr="001570A4">
        <w:rPr>
          <w:b/>
          <w:spacing w:val="0"/>
          <w:sz w:val="28"/>
          <w:u w:val="single"/>
        </w:rPr>
        <w:t>По лесопожарной обстановке</w:t>
      </w:r>
    </w:p>
    <w:p w:rsidR="00AD5E11" w:rsidRPr="001570A4" w:rsidRDefault="00AD5E11" w:rsidP="00AD5E11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t>Держать на постоянном контроле обеспечение пожарной безопасности в лесах и парковых зонах, не допускать бесконтрольных палов травы;</w:t>
      </w:r>
    </w:p>
    <w:p w:rsidR="00AD5E11" w:rsidRPr="001570A4" w:rsidRDefault="00AD5E11" w:rsidP="00AD5E11">
      <w:pPr>
        <w:spacing w:after="0" w:line="240" w:lineRule="auto"/>
        <w:ind w:firstLine="567"/>
        <w:jc w:val="both"/>
        <w:rPr>
          <w:rStyle w:val="txt1"/>
          <w:rFonts w:ascii="Times New Roman" w:hAnsi="Times New Roman"/>
          <w:spacing w:val="0"/>
          <w:sz w:val="28"/>
          <w:szCs w:val="28"/>
        </w:rPr>
      </w:pPr>
      <w:r w:rsidRPr="001570A4">
        <w:rPr>
          <w:rStyle w:val="txt1"/>
          <w:rFonts w:ascii="Times New Roman" w:hAnsi="Times New Roman"/>
          <w:spacing w:val="0"/>
          <w:sz w:val="28"/>
          <w:szCs w:val="28"/>
        </w:rPr>
        <w:lastRenderedPageBreak/>
        <w:t>Через все доступные каналы оповещения регулярно проводить агитационную и разъяснительную работу среди населения по соблюдению мер пожарной безопасности в лесах.</w:t>
      </w:r>
    </w:p>
    <w:p w:rsidR="0035200D" w:rsidRPr="001570A4" w:rsidRDefault="0035200D" w:rsidP="00116C58">
      <w:pPr>
        <w:spacing w:after="0" w:line="240" w:lineRule="auto"/>
        <w:ind w:right="22" w:firstLine="567"/>
        <w:jc w:val="both"/>
        <w:rPr>
          <w:sz w:val="10"/>
          <w:szCs w:val="10"/>
        </w:rPr>
      </w:pPr>
    </w:p>
    <w:p w:rsidR="00CB5EAC" w:rsidRPr="001570A4" w:rsidRDefault="00CB5EAC" w:rsidP="00116C58">
      <w:pPr>
        <w:pStyle w:val="a5"/>
        <w:ind w:firstLine="567"/>
        <w:jc w:val="both"/>
        <w:rPr>
          <w:rFonts w:ascii="Times New Roman" w:eastAsia="Calibri" w:hAnsi="Times New Roman"/>
          <w:color w:val="000000"/>
        </w:rPr>
      </w:pPr>
    </w:p>
    <w:p w:rsidR="00377229" w:rsidRPr="001570A4" w:rsidRDefault="00A9098C" w:rsidP="00116C58">
      <w:pPr>
        <w:pStyle w:val="a5"/>
        <w:ind w:firstLine="567"/>
        <w:jc w:val="both"/>
        <w:rPr>
          <w:rStyle w:val="txt1"/>
          <w:rFonts w:ascii="Times New Roman" w:hAnsi="Times New Roman"/>
          <w:sz w:val="22"/>
          <w:szCs w:val="24"/>
        </w:rPr>
      </w:pPr>
      <w:r w:rsidRPr="001570A4">
        <w:rPr>
          <w:rFonts w:ascii="Times New Roman" w:eastAsia="Calibri" w:hAnsi="Times New Roman"/>
          <w:color w:val="000000"/>
        </w:rPr>
        <w:t>По</w:t>
      </w:r>
      <w:r w:rsidR="00377229" w:rsidRPr="001570A4">
        <w:rPr>
          <w:rStyle w:val="txt1"/>
          <w:rFonts w:ascii="Times New Roman" w:hAnsi="Times New Roman"/>
          <w:sz w:val="22"/>
          <w:szCs w:val="24"/>
        </w:rPr>
        <w:t>дготовлен на основе данных ФГБУ «Ханты-Мансийский ЦГМС», ГУ МЧС по ХМАО-Югре, Управления «Роспотребнадзора по ХМАО-Югре», статистических данных.</w:t>
      </w:r>
    </w:p>
    <w:p w:rsidR="007713F5" w:rsidRPr="001570A4" w:rsidRDefault="007713F5" w:rsidP="00116C58">
      <w:pPr>
        <w:pStyle w:val="a5"/>
        <w:rPr>
          <w:rFonts w:ascii="Times New Roman" w:hAnsi="Times New Roman"/>
          <w:b/>
          <w:i/>
          <w:szCs w:val="24"/>
        </w:rPr>
      </w:pPr>
    </w:p>
    <w:p w:rsidR="00377229" w:rsidRPr="001570A4" w:rsidRDefault="004340E0" w:rsidP="00116C58">
      <w:pPr>
        <w:pStyle w:val="a5"/>
        <w:rPr>
          <w:rFonts w:ascii="Times New Roman" w:hAnsi="Times New Roman"/>
          <w:b/>
          <w:i/>
          <w:szCs w:val="24"/>
        </w:rPr>
      </w:pPr>
      <w:r w:rsidRPr="001570A4">
        <w:rPr>
          <w:rFonts w:ascii="Times New Roman" w:hAnsi="Times New Roman"/>
          <w:b/>
          <w:i/>
          <w:szCs w:val="24"/>
        </w:rPr>
        <w:t>О</w:t>
      </w:r>
      <w:r w:rsidR="00377229" w:rsidRPr="001570A4">
        <w:rPr>
          <w:rFonts w:ascii="Times New Roman" w:hAnsi="Times New Roman"/>
          <w:b/>
          <w:i/>
          <w:szCs w:val="24"/>
        </w:rPr>
        <w:t>тдел статистики</w:t>
      </w:r>
      <w:r w:rsidR="00C84217" w:rsidRPr="001570A4">
        <w:rPr>
          <w:rFonts w:ascii="Times New Roman" w:hAnsi="Times New Roman"/>
          <w:b/>
          <w:i/>
          <w:szCs w:val="24"/>
        </w:rPr>
        <w:t>, анализа</w:t>
      </w:r>
      <w:r w:rsidR="00377229" w:rsidRPr="001570A4">
        <w:rPr>
          <w:rFonts w:ascii="Times New Roman" w:hAnsi="Times New Roman"/>
          <w:b/>
          <w:i/>
          <w:szCs w:val="24"/>
        </w:rPr>
        <w:t xml:space="preserve"> и долгосрочного прогнозирования, </w:t>
      </w:r>
    </w:p>
    <w:p w:rsidR="00377229" w:rsidRPr="001570A4" w:rsidRDefault="00377229" w:rsidP="00116C58">
      <w:pPr>
        <w:pStyle w:val="a5"/>
        <w:rPr>
          <w:rFonts w:ascii="Times New Roman" w:hAnsi="Times New Roman"/>
          <w:b/>
          <w:i/>
          <w:szCs w:val="24"/>
        </w:rPr>
      </w:pPr>
      <w:r w:rsidRPr="001570A4">
        <w:rPr>
          <w:rFonts w:ascii="Times New Roman" w:hAnsi="Times New Roman"/>
          <w:i/>
          <w:color w:val="C00000"/>
          <w:szCs w:val="24"/>
          <w:lang w:val="de-DE"/>
        </w:rPr>
        <w:t>e-mail:</w:t>
      </w:r>
      <w:r w:rsidRPr="001570A4">
        <w:rPr>
          <w:rFonts w:ascii="Times New Roman" w:hAnsi="Times New Roman"/>
          <w:i/>
          <w:szCs w:val="24"/>
          <w:lang w:val="de-DE"/>
        </w:rPr>
        <w:t xml:space="preserve"> </w:t>
      </w:r>
      <w:hyperlink r:id="rId15" w:history="1">
        <w:r w:rsidR="00323ECA" w:rsidRPr="001570A4">
          <w:rPr>
            <w:rStyle w:val="aa"/>
            <w:rFonts w:ascii="Times New Roman" w:hAnsi="Times New Roman"/>
            <w:i/>
            <w:szCs w:val="24"/>
            <w:lang w:val="en-US"/>
          </w:rPr>
          <w:t>prognoz</w:t>
        </w:r>
        <w:r w:rsidR="00323ECA" w:rsidRPr="001570A4">
          <w:rPr>
            <w:rStyle w:val="aa"/>
            <w:rFonts w:ascii="Times New Roman" w:hAnsi="Times New Roman"/>
            <w:i/>
            <w:szCs w:val="24"/>
            <w:lang w:val="de-DE"/>
          </w:rPr>
          <w:t>@as-ugra.ru</w:t>
        </w:r>
      </w:hyperlink>
      <w:r w:rsidRPr="001570A4">
        <w:rPr>
          <w:szCs w:val="24"/>
          <w:lang w:val="en-US"/>
        </w:rPr>
        <w:t>;</w:t>
      </w:r>
      <w:r w:rsidR="004340E0" w:rsidRPr="001570A4">
        <w:rPr>
          <w:szCs w:val="24"/>
          <w:lang w:val="en-US"/>
        </w:rPr>
        <w:t xml:space="preserve"> </w:t>
      </w:r>
      <w:r w:rsidRPr="001570A4">
        <w:rPr>
          <w:rFonts w:ascii="Times New Roman" w:hAnsi="Times New Roman"/>
          <w:b/>
          <w:i/>
          <w:szCs w:val="24"/>
        </w:rPr>
        <w:t>тел</w:t>
      </w:r>
      <w:r w:rsidRPr="001570A4">
        <w:rPr>
          <w:rFonts w:ascii="Times New Roman" w:hAnsi="Times New Roman"/>
          <w:b/>
          <w:i/>
          <w:szCs w:val="24"/>
          <w:lang w:val="de-DE"/>
        </w:rPr>
        <w:t>. (83467) 33-66-69.</w:t>
      </w:r>
    </w:p>
    <w:p w:rsidR="00BC19F3" w:rsidRPr="00BC19F3" w:rsidRDefault="007B5BAD" w:rsidP="00116C58">
      <w:pPr>
        <w:pStyle w:val="a5"/>
        <w:rPr>
          <w:rFonts w:ascii="Times New Roman" w:hAnsi="Times New Roman"/>
          <w:b/>
          <w:i/>
          <w:szCs w:val="24"/>
        </w:rPr>
      </w:pPr>
      <w:hyperlink r:id="rId16" w:history="1">
        <w:r w:rsidR="00BC19F3" w:rsidRPr="001570A4">
          <w:rPr>
            <w:rStyle w:val="aa"/>
            <w:b/>
            <w:bCs/>
            <w:color w:val="800080"/>
            <w:lang w:val="de-DE"/>
          </w:rPr>
          <w:t>http://reports.as-ugra.ru</w:t>
        </w:r>
      </w:hyperlink>
    </w:p>
    <w:sectPr w:rsidR="00BC19F3" w:rsidRPr="00BC19F3" w:rsidSect="00934429">
      <w:footerReference w:type="default" r:id="rId17"/>
      <w:pgSz w:w="11907" w:h="16840" w:code="9"/>
      <w:pgMar w:top="567" w:right="425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3C" w:rsidRDefault="00FE383C" w:rsidP="006676A0">
      <w:pPr>
        <w:spacing w:after="0" w:line="240" w:lineRule="auto"/>
      </w:pPr>
      <w:r>
        <w:separator/>
      </w:r>
    </w:p>
  </w:endnote>
  <w:endnote w:type="continuationSeparator" w:id="1">
    <w:p w:rsidR="00FE383C" w:rsidRDefault="00FE383C" w:rsidP="006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B6" w:rsidRDefault="007B5BAD" w:rsidP="0051695F">
    <w:pPr>
      <w:pStyle w:val="af5"/>
      <w:jc w:val="center"/>
    </w:pPr>
    <w:fldSimple w:instr=" PAGE   \* MERGEFORMAT ">
      <w:r w:rsidR="005637E6">
        <w:rPr>
          <w:noProof/>
        </w:rPr>
        <w:t>2</w:t>
      </w:r>
    </w:fldSimple>
  </w:p>
  <w:p w:rsidR="00B163B6" w:rsidRDefault="00B163B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3C" w:rsidRDefault="00FE383C" w:rsidP="006676A0">
      <w:pPr>
        <w:spacing w:after="0" w:line="240" w:lineRule="auto"/>
      </w:pPr>
      <w:r>
        <w:separator/>
      </w:r>
    </w:p>
  </w:footnote>
  <w:footnote w:type="continuationSeparator" w:id="1">
    <w:p w:rsidR="00FE383C" w:rsidRDefault="00FE383C" w:rsidP="006676A0">
      <w:pPr>
        <w:spacing w:after="0" w:line="240" w:lineRule="auto"/>
      </w:pPr>
      <w:r>
        <w:continuationSeparator/>
      </w:r>
    </w:p>
  </w:footnote>
  <w:footnote w:id="2">
    <w:p w:rsidR="00B163B6" w:rsidRDefault="00B163B6" w:rsidP="002A073A">
      <w:pPr>
        <w:pStyle w:val="afe"/>
      </w:pPr>
      <w:r w:rsidRPr="0011646A">
        <w:rPr>
          <w:rStyle w:val="aff0"/>
        </w:rPr>
        <w:footnoteRef/>
      </w:r>
      <w:r w:rsidRPr="0011646A">
        <w:t xml:space="preserve"> </w:t>
      </w:r>
      <w:r w:rsidRPr="0011646A">
        <w:rPr>
          <w:b/>
          <w:i/>
          <w:spacing w:val="0"/>
          <w:kern w:val="32"/>
          <w:szCs w:val="28"/>
        </w:rPr>
        <w:t xml:space="preserve">по состоянию на </w:t>
      </w:r>
      <w:r>
        <w:rPr>
          <w:b/>
          <w:i/>
          <w:spacing w:val="0"/>
          <w:kern w:val="32"/>
          <w:szCs w:val="28"/>
        </w:rPr>
        <w:t>22</w:t>
      </w:r>
      <w:r w:rsidRPr="0011646A">
        <w:rPr>
          <w:b/>
          <w:i/>
          <w:spacing w:val="0"/>
          <w:kern w:val="32"/>
          <w:szCs w:val="28"/>
        </w:rPr>
        <w:t xml:space="preserve">:00 (мск.) </w:t>
      </w:r>
      <w:r>
        <w:rPr>
          <w:b/>
          <w:i/>
          <w:spacing w:val="0"/>
          <w:kern w:val="32"/>
          <w:szCs w:val="28"/>
        </w:rPr>
        <w:t>31</w:t>
      </w:r>
      <w:r w:rsidRPr="0011646A">
        <w:rPr>
          <w:b/>
          <w:i/>
          <w:spacing w:val="0"/>
          <w:kern w:val="32"/>
          <w:szCs w:val="28"/>
        </w:rPr>
        <w:t>.07.2015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F"/>
      </v:shape>
    </w:pict>
  </w:numPicBullet>
  <w:abstractNum w:abstractNumId="0">
    <w:nsid w:val="00090D29"/>
    <w:multiLevelType w:val="hybridMultilevel"/>
    <w:tmpl w:val="0B82F7D8"/>
    <w:lvl w:ilvl="0" w:tplc="D25ED96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77D79C6"/>
    <w:multiLevelType w:val="hybridMultilevel"/>
    <w:tmpl w:val="F6B8B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692830"/>
    <w:multiLevelType w:val="hybridMultilevel"/>
    <w:tmpl w:val="04B4A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FE240E"/>
    <w:multiLevelType w:val="multilevel"/>
    <w:tmpl w:val="6D5CFC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4">
    <w:nsid w:val="1D2846A8"/>
    <w:multiLevelType w:val="hybridMultilevel"/>
    <w:tmpl w:val="C69A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073DA"/>
    <w:multiLevelType w:val="hybridMultilevel"/>
    <w:tmpl w:val="649E9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1A009D"/>
    <w:multiLevelType w:val="hybridMultilevel"/>
    <w:tmpl w:val="85520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4457BB"/>
    <w:multiLevelType w:val="hybridMultilevel"/>
    <w:tmpl w:val="C2A85F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4C27"/>
    <w:multiLevelType w:val="hybridMultilevel"/>
    <w:tmpl w:val="333A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32B92"/>
    <w:multiLevelType w:val="multilevel"/>
    <w:tmpl w:val="5972C81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FD258DD"/>
    <w:multiLevelType w:val="hybridMultilevel"/>
    <w:tmpl w:val="C4800CBA"/>
    <w:lvl w:ilvl="0" w:tplc="6EC0574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29B1F58"/>
    <w:multiLevelType w:val="hybridMultilevel"/>
    <w:tmpl w:val="54B2849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3482"/>
    <w:multiLevelType w:val="hybridMultilevel"/>
    <w:tmpl w:val="2B4EC3FA"/>
    <w:lvl w:ilvl="0" w:tplc="62EC9542">
      <w:start w:val="1"/>
      <w:numFmt w:val="bullet"/>
      <w:lvlText w:val=""/>
      <w:lvlJc w:val="left"/>
      <w:pPr>
        <w:tabs>
          <w:tab w:val="num" w:pos="1843"/>
        </w:tabs>
        <w:ind w:left="2013" w:hanging="170"/>
      </w:pPr>
      <w:rPr>
        <w:rFonts w:ascii="Symbol" w:hAnsi="Symbol" w:hint="default"/>
      </w:rPr>
    </w:lvl>
    <w:lvl w:ilvl="1" w:tplc="4E6846D6">
      <w:start w:val="1"/>
      <w:numFmt w:val="bullet"/>
      <w:lvlText w:val=""/>
      <w:lvlJc w:val="left"/>
      <w:pPr>
        <w:tabs>
          <w:tab w:val="num" w:pos="1134"/>
        </w:tabs>
        <w:ind w:left="1304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E82CBE"/>
    <w:multiLevelType w:val="hybridMultilevel"/>
    <w:tmpl w:val="B530AB24"/>
    <w:lvl w:ilvl="0" w:tplc="237811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45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27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784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81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4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EFD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08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5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B287565"/>
    <w:multiLevelType w:val="hybridMultilevel"/>
    <w:tmpl w:val="99FA9286"/>
    <w:lvl w:ilvl="0" w:tplc="80CC7AD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B45F74"/>
    <w:multiLevelType w:val="hybridMultilevel"/>
    <w:tmpl w:val="77405B9A"/>
    <w:lvl w:ilvl="0" w:tplc="D25ED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F55E3"/>
    <w:multiLevelType w:val="hybridMultilevel"/>
    <w:tmpl w:val="1FE61C5A"/>
    <w:lvl w:ilvl="0" w:tplc="04190017">
      <w:start w:val="1"/>
      <w:numFmt w:val="lowerLetter"/>
      <w:lvlText w:val="%1)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F384F83"/>
    <w:multiLevelType w:val="hybridMultilevel"/>
    <w:tmpl w:val="DE8AFB6A"/>
    <w:lvl w:ilvl="0" w:tplc="AFEC8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0FB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660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40A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494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0F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B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4C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AA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A1584D"/>
    <w:multiLevelType w:val="hybridMultilevel"/>
    <w:tmpl w:val="59BA98C2"/>
    <w:lvl w:ilvl="0" w:tplc="234A1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767572"/>
    <w:multiLevelType w:val="hybridMultilevel"/>
    <w:tmpl w:val="D98C5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D543C2"/>
    <w:multiLevelType w:val="hybridMultilevel"/>
    <w:tmpl w:val="E048B1B0"/>
    <w:lvl w:ilvl="0" w:tplc="140464F8">
      <w:start w:val="1"/>
      <w:numFmt w:val="decimal"/>
      <w:lvlText w:val="%1."/>
      <w:lvlJc w:val="righ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71F34325"/>
    <w:multiLevelType w:val="hybridMultilevel"/>
    <w:tmpl w:val="5F06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A0932"/>
    <w:multiLevelType w:val="hybridMultilevel"/>
    <w:tmpl w:val="53625A96"/>
    <w:lvl w:ilvl="0" w:tplc="C4FC9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99FA9E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3BE72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D4D0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46E79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26B1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DDAA1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088C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223F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72F628CE"/>
    <w:multiLevelType w:val="hybridMultilevel"/>
    <w:tmpl w:val="258CB698"/>
    <w:lvl w:ilvl="0" w:tplc="9B800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AD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8C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8B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08E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3665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08F4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AB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7851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95330D1"/>
    <w:multiLevelType w:val="hybridMultilevel"/>
    <w:tmpl w:val="D914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1"/>
  </w:num>
  <w:num w:numId="5">
    <w:abstractNumId w:val="21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5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9"/>
  </w:num>
  <w:num w:numId="17">
    <w:abstractNumId w:val="8"/>
  </w:num>
  <w:num w:numId="18">
    <w:abstractNumId w:val="16"/>
  </w:num>
  <w:num w:numId="19">
    <w:abstractNumId w:val="0"/>
  </w:num>
  <w:num w:numId="20">
    <w:abstractNumId w:val="20"/>
  </w:num>
  <w:num w:numId="21">
    <w:abstractNumId w:val="6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3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4098" fill="f" fillcolor="white" stroke="f">
      <v:fill color="white" on="f"/>
      <v:stroke on="f"/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40E26"/>
    <w:rsid w:val="00001BBF"/>
    <w:rsid w:val="00002375"/>
    <w:rsid w:val="00002F71"/>
    <w:rsid w:val="000033A9"/>
    <w:rsid w:val="0000358C"/>
    <w:rsid w:val="00003AB6"/>
    <w:rsid w:val="00003BB9"/>
    <w:rsid w:val="0000424C"/>
    <w:rsid w:val="00004DF3"/>
    <w:rsid w:val="00005320"/>
    <w:rsid w:val="00005FDE"/>
    <w:rsid w:val="00006386"/>
    <w:rsid w:val="000073C2"/>
    <w:rsid w:val="00007C53"/>
    <w:rsid w:val="00007D11"/>
    <w:rsid w:val="00010B9E"/>
    <w:rsid w:val="00010EC4"/>
    <w:rsid w:val="0001189E"/>
    <w:rsid w:val="0001191C"/>
    <w:rsid w:val="00011AFA"/>
    <w:rsid w:val="000132F4"/>
    <w:rsid w:val="000145D8"/>
    <w:rsid w:val="00014D4A"/>
    <w:rsid w:val="00014E72"/>
    <w:rsid w:val="00015103"/>
    <w:rsid w:val="00015CB8"/>
    <w:rsid w:val="00016BF8"/>
    <w:rsid w:val="00016CCC"/>
    <w:rsid w:val="00016D96"/>
    <w:rsid w:val="00017BA8"/>
    <w:rsid w:val="00021560"/>
    <w:rsid w:val="00022CBB"/>
    <w:rsid w:val="00023702"/>
    <w:rsid w:val="00024235"/>
    <w:rsid w:val="0002452B"/>
    <w:rsid w:val="00025152"/>
    <w:rsid w:val="000252E4"/>
    <w:rsid w:val="00025C90"/>
    <w:rsid w:val="000267F5"/>
    <w:rsid w:val="00026992"/>
    <w:rsid w:val="00026B73"/>
    <w:rsid w:val="00026CDD"/>
    <w:rsid w:val="0002769A"/>
    <w:rsid w:val="000303BA"/>
    <w:rsid w:val="0003176F"/>
    <w:rsid w:val="00032A6D"/>
    <w:rsid w:val="00032E81"/>
    <w:rsid w:val="00033270"/>
    <w:rsid w:val="00033750"/>
    <w:rsid w:val="0003393D"/>
    <w:rsid w:val="00034E16"/>
    <w:rsid w:val="000355ED"/>
    <w:rsid w:val="00036C1E"/>
    <w:rsid w:val="00037D92"/>
    <w:rsid w:val="0004183F"/>
    <w:rsid w:val="00042155"/>
    <w:rsid w:val="000424CF"/>
    <w:rsid w:val="0004359D"/>
    <w:rsid w:val="00043ABF"/>
    <w:rsid w:val="00044179"/>
    <w:rsid w:val="00044B5E"/>
    <w:rsid w:val="00044C3F"/>
    <w:rsid w:val="00045176"/>
    <w:rsid w:val="000452DE"/>
    <w:rsid w:val="000458CE"/>
    <w:rsid w:val="000464C9"/>
    <w:rsid w:val="0004678F"/>
    <w:rsid w:val="00046891"/>
    <w:rsid w:val="00046F9B"/>
    <w:rsid w:val="00047B65"/>
    <w:rsid w:val="00050118"/>
    <w:rsid w:val="0005016C"/>
    <w:rsid w:val="000504A8"/>
    <w:rsid w:val="000512CC"/>
    <w:rsid w:val="0005139C"/>
    <w:rsid w:val="00055020"/>
    <w:rsid w:val="000555F1"/>
    <w:rsid w:val="00055F0C"/>
    <w:rsid w:val="000570EB"/>
    <w:rsid w:val="000575EF"/>
    <w:rsid w:val="00061B35"/>
    <w:rsid w:val="00062088"/>
    <w:rsid w:val="00063B40"/>
    <w:rsid w:val="00063FC2"/>
    <w:rsid w:val="00064A0B"/>
    <w:rsid w:val="0006544F"/>
    <w:rsid w:val="00065874"/>
    <w:rsid w:val="00065C3F"/>
    <w:rsid w:val="00066D2D"/>
    <w:rsid w:val="000675B2"/>
    <w:rsid w:val="00067E49"/>
    <w:rsid w:val="0007013C"/>
    <w:rsid w:val="00070718"/>
    <w:rsid w:val="000707B3"/>
    <w:rsid w:val="00070FF0"/>
    <w:rsid w:val="00070FFB"/>
    <w:rsid w:val="0007190F"/>
    <w:rsid w:val="00071FC0"/>
    <w:rsid w:val="00072114"/>
    <w:rsid w:val="000729A9"/>
    <w:rsid w:val="00072BBB"/>
    <w:rsid w:val="00072CA0"/>
    <w:rsid w:val="00073968"/>
    <w:rsid w:val="00073F51"/>
    <w:rsid w:val="0007418B"/>
    <w:rsid w:val="0007421C"/>
    <w:rsid w:val="000748B5"/>
    <w:rsid w:val="00074B73"/>
    <w:rsid w:val="00074ECF"/>
    <w:rsid w:val="000751E5"/>
    <w:rsid w:val="0007592F"/>
    <w:rsid w:val="00075D67"/>
    <w:rsid w:val="00077D6E"/>
    <w:rsid w:val="00077E39"/>
    <w:rsid w:val="00080EEE"/>
    <w:rsid w:val="0008155C"/>
    <w:rsid w:val="00081E07"/>
    <w:rsid w:val="00082003"/>
    <w:rsid w:val="00082595"/>
    <w:rsid w:val="0008259C"/>
    <w:rsid w:val="00082F6F"/>
    <w:rsid w:val="000836CF"/>
    <w:rsid w:val="000848D7"/>
    <w:rsid w:val="0008542B"/>
    <w:rsid w:val="00085DAA"/>
    <w:rsid w:val="00086049"/>
    <w:rsid w:val="00086834"/>
    <w:rsid w:val="00087612"/>
    <w:rsid w:val="000877F6"/>
    <w:rsid w:val="00087C55"/>
    <w:rsid w:val="0009040D"/>
    <w:rsid w:val="00090A13"/>
    <w:rsid w:val="00090E5F"/>
    <w:rsid w:val="000911CF"/>
    <w:rsid w:val="0009285F"/>
    <w:rsid w:val="00092AA4"/>
    <w:rsid w:val="00092D26"/>
    <w:rsid w:val="00092E6A"/>
    <w:rsid w:val="000940F0"/>
    <w:rsid w:val="000940F1"/>
    <w:rsid w:val="00094299"/>
    <w:rsid w:val="000942B7"/>
    <w:rsid w:val="00094DE0"/>
    <w:rsid w:val="000952F7"/>
    <w:rsid w:val="00095C79"/>
    <w:rsid w:val="00095D0C"/>
    <w:rsid w:val="00095FB8"/>
    <w:rsid w:val="00096533"/>
    <w:rsid w:val="000965AC"/>
    <w:rsid w:val="00096791"/>
    <w:rsid w:val="00096868"/>
    <w:rsid w:val="00096B49"/>
    <w:rsid w:val="00096CE2"/>
    <w:rsid w:val="000978D7"/>
    <w:rsid w:val="00097F89"/>
    <w:rsid w:val="000A023F"/>
    <w:rsid w:val="000A02F4"/>
    <w:rsid w:val="000A04CD"/>
    <w:rsid w:val="000A091C"/>
    <w:rsid w:val="000A0966"/>
    <w:rsid w:val="000A0EDE"/>
    <w:rsid w:val="000A14FB"/>
    <w:rsid w:val="000A16A7"/>
    <w:rsid w:val="000A183B"/>
    <w:rsid w:val="000A287C"/>
    <w:rsid w:val="000A28BC"/>
    <w:rsid w:val="000A2F9E"/>
    <w:rsid w:val="000A3387"/>
    <w:rsid w:val="000A3D6A"/>
    <w:rsid w:val="000A403C"/>
    <w:rsid w:val="000A4C88"/>
    <w:rsid w:val="000A5E37"/>
    <w:rsid w:val="000A60CC"/>
    <w:rsid w:val="000A6223"/>
    <w:rsid w:val="000A62F3"/>
    <w:rsid w:val="000A6C2D"/>
    <w:rsid w:val="000A7652"/>
    <w:rsid w:val="000A7C86"/>
    <w:rsid w:val="000B036A"/>
    <w:rsid w:val="000B03D9"/>
    <w:rsid w:val="000B1154"/>
    <w:rsid w:val="000B174E"/>
    <w:rsid w:val="000B1E3A"/>
    <w:rsid w:val="000B20C4"/>
    <w:rsid w:val="000B2892"/>
    <w:rsid w:val="000B2B5A"/>
    <w:rsid w:val="000B3376"/>
    <w:rsid w:val="000B39DA"/>
    <w:rsid w:val="000B3CAD"/>
    <w:rsid w:val="000B3D39"/>
    <w:rsid w:val="000B4CDA"/>
    <w:rsid w:val="000B5C18"/>
    <w:rsid w:val="000B5C94"/>
    <w:rsid w:val="000B6797"/>
    <w:rsid w:val="000B6BFC"/>
    <w:rsid w:val="000C00EE"/>
    <w:rsid w:val="000C095D"/>
    <w:rsid w:val="000C31AE"/>
    <w:rsid w:val="000C31BB"/>
    <w:rsid w:val="000C3B14"/>
    <w:rsid w:val="000C3C9E"/>
    <w:rsid w:val="000C3DFD"/>
    <w:rsid w:val="000C4DFE"/>
    <w:rsid w:val="000C50B9"/>
    <w:rsid w:val="000C5206"/>
    <w:rsid w:val="000C5332"/>
    <w:rsid w:val="000C597B"/>
    <w:rsid w:val="000C5B5A"/>
    <w:rsid w:val="000C5DF0"/>
    <w:rsid w:val="000C6792"/>
    <w:rsid w:val="000C72E6"/>
    <w:rsid w:val="000C7FAC"/>
    <w:rsid w:val="000D04AE"/>
    <w:rsid w:val="000D10C9"/>
    <w:rsid w:val="000D157D"/>
    <w:rsid w:val="000D2E61"/>
    <w:rsid w:val="000D2FFB"/>
    <w:rsid w:val="000D3226"/>
    <w:rsid w:val="000D36AF"/>
    <w:rsid w:val="000D3A5D"/>
    <w:rsid w:val="000D3BA0"/>
    <w:rsid w:val="000D3F35"/>
    <w:rsid w:val="000D4F17"/>
    <w:rsid w:val="000D5575"/>
    <w:rsid w:val="000D5C6C"/>
    <w:rsid w:val="000D6B00"/>
    <w:rsid w:val="000D7211"/>
    <w:rsid w:val="000D7883"/>
    <w:rsid w:val="000D7AC3"/>
    <w:rsid w:val="000D7EF3"/>
    <w:rsid w:val="000D7F02"/>
    <w:rsid w:val="000E01E7"/>
    <w:rsid w:val="000E1271"/>
    <w:rsid w:val="000E163B"/>
    <w:rsid w:val="000E1F3C"/>
    <w:rsid w:val="000E1F6F"/>
    <w:rsid w:val="000E262E"/>
    <w:rsid w:val="000E2892"/>
    <w:rsid w:val="000E32E1"/>
    <w:rsid w:val="000E42B7"/>
    <w:rsid w:val="000E6082"/>
    <w:rsid w:val="000E66A1"/>
    <w:rsid w:val="000E6717"/>
    <w:rsid w:val="000E7058"/>
    <w:rsid w:val="000F0392"/>
    <w:rsid w:val="000F05AD"/>
    <w:rsid w:val="000F1142"/>
    <w:rsid w:val="000F16DD"/>
    <w:rsid w:val="000F1A51"/>
    <w:rsid w:val="000F3127"/>
    <w:rsid w:val="000F3201"/>
    <w:rsid w:val="000F4AAC"/>
    <w:rsid w:val="000F53E3"/>
    <w:rsid w:val="000F5412"/>
    <w:rsid w:val="000F54FC"/>
    <w:rsid w:val="000F640A"/>
    <w:rsid w:val="000F65B8"/>
    <w:rsid w:val="000F66CA"/>
    <w:rsid w:val="000F6AE4"/>
    <w:rsid w:val="000F6D83"/>
    <w:rsid w:val="000F6F83"/>
    <w:rsid w:val="000F7194"/>
    <w:rsid w:val="000F78D0"/>
    <w:rsid w:val="00100A42"/>
    <w:rsid w:val="001010F0"/>
    <w:rsid w:val="00101F9C"/>
    <w:rsid w:val="00102347"/>
    <w:rsid w:val="001025EE"/>
    <w:rsid w:val="00102610"/>
    <w:rsid w:val="001026AE"/>
    <w:rsid w:val="001027CC"/>
    <w:rsid w:val="00102F5F"/>
    <w:rsid w:val="001031FE"/>
    <w:rsid w:val="00103C52"/>
    <w:rsid w:val="001042BC"/>
    <w:rsid w:val="00104A01"/>
    <w:rsid w:val="00105B03"/>
    <w:rsid w:val="00105C6D"/>
    <w:rsid w:val="0010722D"/>
    <w:rsid w:val="00107352"/>
    <w:rsid w:val="00110F87"/>
    <w:rsid w:val="00111663"/>
    <w:rsid w:val="00111D8F"/>
    <w:rsid w:val="0011237E"/>
    <w:rsid w:val="001125EE"/>
    <w:rsid w:val="00112BC3"/>
    <w:rsid w:val="00112C59"/>
    <w:rsid w:val="00112C5B"/>
    <w:rsid w:val="00112D96"/>
    <w:rsid w:val="001130D9"/>
    <w:rsid w:val="00114562"/>
    <w:rsid w:val="00114A6E"/>
    <w:rsid w:val="001158EE"/>
    <w:rsid w:val="00115E8B"/>
    <w:rsid w:val="00115EAF"/>
    <w:rsid w:val="0011644F"/>
    <w:rsid w:val="0011646A"/>
    <w:rsid w:val="00116804"/>
    <w:rsid w:val="00116C58"/>
    <w:rsid w:val="00116DC9"/>
    <w:rsid w:val="0011711D"/>
    <w:rsid w:val="001174B9"/>
    <w:rsid w:val="001178DD"/>
    <w:rsid w:val="00121228"/>
    <w:rsid w:val="0012132C"/>
    <w:rsid w:val="0012155E"/>
    <w:rsid w:val="00121828"/>
    <w:rsid w:val="001221C0"/>
    <w:rsid w:val="0012232B"/>
    <w:rsid w:val="00122379"/>
    <w:rsid w:val="00122440"/>
    <w:rsid w:val="00122F68"/>
    <w:rsid w:val="001233B0"/>
    <w:rsid w:val="00123D44"/>
    <w:rsid w:val="0012455C"/>
    <w:rsid w:val="001253C0"/>
    <w:rsid w:val="001259EF"/>
    <w:rsid w:val="00125AEE"/>
    <w:rsid w:val="00125C22"/>
    <w:rsid w:val="001262D6"/>
    <w:rsid w:val="0012675D"/>
    <w:rsid w:val="00126EDD"/>
    <w:rsid w:val="00127635"/>
    <w:rsid w:val="00127E59"/>
    <w:rsid w:val="0013071B"/>
    <w:rsid w:val="00130B44"/>
    <w:rsid w:val="0013136B"/>
    <w:rsid w:val="001317BB"/>
    <w:rsid w:val="00131BDD"/>
    <w:rsid w:val="0013289B"/>
    <w:rsid w:val="00132C48"/>
    <w:rsid w:val="00132DE9"/>
    <w:rsid w:val="00133725"/>
    <w:rsid w:val="0013394A"/>
    <w:rsid w:val="00133CE1"/>
    <w:rsid w:val="00134B94"/>
    <w:rsid w:val="00135083"/>
    <w:rsid w:val="0013562F"/>
    <w:rsid w:val="00135835"/>
    <w:rsid w:val="00135B84"/>
    <w:rsid w:val="001404DE"/>
    <w:rsid w:val="00140545"/>
    <w:rsid w:val="00140D4E"/>
    <w:rsid w:val="00141FD8"/>
    <w:rsid w:val="001420AC"/>
    <w:rsid w:val="0014223E"/>
    <w:rsid w:val="001424DA"/>
    <w:rsid w:val="00142B15"/>
    <w:rsid w:val="00143855"/>
    <w:rsid w:val="00144176"/>
    <w:rsid w:val="00144AE1"/>
    <w:rsid w:val="00144FA5"/>
    <w:rsid w:val="001451B7"/>
    <w:rsid w:val="00145CF1"/>
    <w:rsid w:val="00150232"/>
    <w:rsid w:val="001507CF"/>
    <w:rsid w:val="00150A1E"/>
    <w:rsid w:val="00150BC8"/>
    <w:rsid w:val="00150DC1"/>
    <w:rsid w:val="001510F8"/>
    <w:rsid w:val="0015158D"/>
    <w:rsid w:val="00151E98"/>
    <w:rsid w:val="00152744"/>
    <w:rsid w:val="001529C1"/>
    <w:rsid w:val="00153DA3"/>
    <w:rsid w:val="00153DE1"/>
    <w:rsid w:val="001545CA"/>
    <w:rsid w:val="00154A8E"/>
    <w:rsid w:val="00154BC1"/>
    <w:rsid w:val="00155B62"/>
    <w:rsid w:val="001560AF"/>
    <w:rsid w:val="001568F6"/>
    <w:rsid w:val="00156AB3"/>
    <w:rsid w:val="001570A4"/>
    <w:rsid w:val="00157303"/>
    <w:rsid w:val="00157CCA"/>
    <w:rsid w:val="00157D1A"/>
    <w:rsid w:val="00157D3A"/>
    <w:rsid w:val="00160432"/>
    <w:rsid w:val="00161AF8"/>
    <w:rsid w:val="00161C79"/>
    <w:rsid w:val="00161D99"/>
    <w:rsid w:val="00162151"/>
    <w:rsid w:val="00162729"/>
    <w:rsid w:val="00162E25"/>
    <w:rsid w:val="00163A32"/>
    <w:rsid w:val="00164552"/>
    <w:rsid w:val="001646E2"/>
    <w:rsid w:val="00164A9B"/>
    <w:rsid w:val="00165462"/>
    <w:rsid w:val="00165801"/>
    <w:rsid w:val="001658F9"/>
    <w:rsid w:val="0016596B"/>
    <w:rsid w:val="00166B11"/>
    <w:rsid w:val="00166D3D"/>
    <w:rsid w:val="0016764D"/>
    <w:rsid w:val="00170078"/>
    <w:rsid w:val="001704F4"/>
    <w:rsid w:val="00170896"/>
    <w:rsid w:val="00170EE1"/>
    <w:rsid w:val="00171377"/>
    <w:rsid w:val="001715F5"/>
    <w:rsid w:val="00171857"/>
    <w:rsid w:val="001722F8"/>
    <w:rsid w:val="00172489"/>
    <w:rsid w:val="00172782"/>
    <w:rsid w:val="00172A27"/>
    <w:rsid w:val="00173C39"/>
    <w:rsid w:val="00174C02"/>
    <w:rsid w:val="00175DFA"/>
    <w:rsid w:val="001763C5"/>
    <w:rsid w:val="001765FB"/>
    <w:rsid w:val="00176B09"/>
    <w:rsid w:val="001770B9"/>
    <w:rsid w:val="001801CB"/>
    <w:rsid w:val="00180761"/>
    <w:rsid w:val="00180A21"/>
    <w:rsid w:val="00180E14"/>
    <w:rsid w:val="0018132B"/>
    <w:rsid w:val="001815A3"/>
    <w:rsid w:val="00182FC8"/>
    <w:rsid w:val="00183FC9"/>
    <w:rsid w:val="00184073"/>
    <w:rsid w:val="001857DA"/>
    <w:rsid w:val="001857EE"/>
    <w:rsid w:val="00185AB4"/>
    <w:rsid w:val="00187B5D"/>
    <w:rsid w:val="00187E32"/>
    <w:rsid w:val="00190315"/>
    <w:rsid w:val="00190D9F"/>
    <w:rsid w:val="00191C64"/>
    <w:rsid w:val="00191E12"/>
    <w:rsid w:val="00192427"/>
    <w:rsid w:val="00193A63"/>
    <w:rsid w:val="00193BC5"/>
    <w:rsid w:val="00194286"/>
    <w:rsid w:val="00194B9B"/>
    <w:rsid w:val="00194D2B"/>
    <w:rsid w:val="001954E2"/>
    <w:rsid w:val="0019575A"/>
    <w:rsid w:val="00195AC3"/>
    <w:rsid w:val="00195F24"/>
    <w:rsid w:val="0019615E"/>
    <w:rsid w:val="00196CD5"/>
    <w:rsid w:val="00197627"/>
    <w:rsid w:val="00197B6A"/>
    <w:rsid w:val="001A0293"/>
    <w:rsid w:val="001A0794"/>
    <w:rsid w:val="001A07D7"/>
    <w:rsid w:val="001A0DB8"/>
    <w:rsid w:val="001A1051"/>
    <w:rsid w:val="001A1539"/>
    <w:rsid w:val="001A1DA7"/>
    <w:rsid w:val="001A224F"/>
    <w:rsid w:val="001A2253"/>
    <w:rsid w:val="001A2435"/>
    <w:rsid w:val="001A30DB"/>
    <w:rsid w:val="001A31FA"/>
    <w:rsid w:val="001A3550"/>
    <w:rsid w:val="001A4A73"/>
    <w:rsid w:val="001A573A"/>
    <w:rsid w:val="001A599A"/>
    <w:rsid w:val="001A5C7E"/>
    <w:rsid w:val="001A614F"/>
    <w:rsid w:val="001A6AF1"/>
    <w:rsid w:val="001A6B36"/>
    <w:rsid w:val="001A70F5"/>
    <w:rsid w:val="001A72D0"/>
    <w:rsid w:val="001B03B3"/>
    <w:rsid w:val="001B0A3A"/>
    <w:rsid w:val="001B0ACE"/>
    <w:rsid w:val="001B0BA7"/>
    <w:rsid w:val="001B146C"/>
    <w:rsid w:val="001B1C4B"/>
    <w:rsid w:val="001B1D8E"/>
    <w:rsid w:val="001B24C1"/>
    <w:rsid w:val="001B3347"/>
    <w:rsid w:val="001B345F"/>
    <w:rsid w:val="001B3B16"/>
    <w:rsid w:val="001B4A14"/>
    <w:rsid w:val="001B4FC6"/>
    <w:rsid w:val="001B559E"/>
    <w:rsid w:val="001B5628"/>
    <w:rsid w:val="001B7227"/>
    <w:rsid w:val="001B7E62"/>
    <w:rsid w:val="001C17A9"/>
    <w:rsid w:val="001C18B8"/>
    <w:rsid w:val="001C3B66"/>
    <w:rsid w:val="001C3D38"/>
    <w:rsid w:val="001C4140"/>
    <w:rsid w:val="001C48C1"/>
    <w:rsid w:val="001C499C"/>
    <w:rsid w:val="001C4F3C"/>
    <w:rsid w:val="001C5078"/>
    <w:rsid w:val="001C6028"/>
    <w:rsid w:val="001C63A8"/>
    <w:rsid w:val="001C6495"/>
    <w:rsid w:val="001C6BA4"/>
    <w:rsid w:val="001C6DEF"/>
    <w:rsid w:val="001C6EAD"/>
    <w:rsid w:val="001C7C55"/>
    <w:rsid w:val="001D05AE"/>
    <w:rsid w:val="001D0630"/>
    <w:rsid w:val="001D12C9"/>
    <w:rsid w:val="001D1364"/>
    <w:rsid w:val="001D361B"/>
    <w:rsid w:val="001D4E68"/>
    <w:rsid w:val="001D52DC"/>
    <w:rsid w:val="001D5FD3"/>
    <w:rsid w:val="001D70AB"/>
    <w:rsid w:val="001D7CC2"/>
    <w:rsid w:val="001D7D6E"/>
    <w:rsid w:val="001E020D"/>
    <w:rsid w:val="001E17D0"/>
    <w:rsid w:val="001E1B50"/>
    <w:rsid w:val="001E36BF"/>
    <w:rsid w:val="001E3C3C"/>
    <w:rsid w:val="001E3D9A"/>
    <w:rsid w:val="001E478C"/>
    <w:rsid w:val="001E4CC3"/>
    <w:rsid w:val="001E5942"/>
    <w:rsid w:val="001E5DC6"/>
    <w:rsid w:val="001E5EE7"/>
    <w:rsid w:val="001E6C02"/>
    <w:rsid w:val="001F08B0"/>
    <w:rsid w:val="001F0D44"/>
    <w:rsid w:val="001F1909"/>
    <w:rsid w:val="001F21B0"/>
    <w:rsid w:val="001F2F69"/>
    <w:rsid w:val="001F4785"/>
    <w:rsid w:val="001F491B"/>
    <w:rsid w:val="001F4983"/>
    <w:rsid w:val="001F4E8D"/>
    <w:rsid w:val="001F50DE"/>
    <w:rsid w:val="001F54F6"/>
    <w:rsid w:val="001F573D"/>
    <w:rsid w:val="001F6453"/>
    <w:rsid w:val="001F64A7"/>
    <w:rsid w:val="001F6FBE"/>
    <w:rsid w:val="001F72C8"/>
    <w:rsid w:val="001F74E1"/>
    <w:rsid w:val="001F7EAD"/>
    <w:rsid w:val="001F7F8F"/>
    <w:rsid w:val="002007EE"/>
    <w:rsid w:val="00201933"/>
    <w:rsid w:val="00201A7C"/>
    <w:rsid w:val="00201AD6"/>
    <w:rsid w:val="00202CED"/>
    <w:rsid w:val="0020408F"/>
    <w:rsid w:val="0020409F"/>
    <w:rsid w:val="002041D1"/>
    <w:rsid w:val="002045DE"/>
    <w:rsid w:val="002046D3"/>
    <w:rsid w:val="0020620E"/>
    <w:rsid w:val="0020635F"/>
    <w:rsid w:val="0020661A"/>
    <w:rsid w:val="002108A6"/>
    <w:rsid w:val="00210BB9"/>
    <w:rsid w:val="00210FEB"/>
    <w:rsid w:val="0021130B"/>
    <w:rsid w:val="002116B8"/>
    <w:rsid w:val="00211F34"/>
    <w:rsid w:val="002126E3"/>
    <w:rsid w:val="00212F72"/>
    <w:rsid w:val="00213B69"/>
    <w:rsid w:val="0021586F"/>
    <w:rsid w:val="00215956"/>
    <w:rsid w:val="0021645B"/>
    <w:rsid w:val="00216ED4"/>
    <w:rsid w:val="00220C06"/>
    <w:rsid w:val="00220DF2"/>
    <w:rsid w:val="00220E23"/>
    <w:rsid w:val="00221622"/>
    <w:rsid w:val="00221A12"/>
    <w:rsid w:val="00222B2D"/>
    <w:rsid w:val="00223169"/>
    <w:rsid w:val="00223204"/>
    <w:rsid w:val="0022486B"/>
    <w:rsid w:val="00225710"/>
    <w:rsid w:val="00225B23"/>
    <w:rsid w:val="00225D0A"/>
    <w:rsid w:val="00225D59"/>
    <w:rsid w:val="00225F8D"/>
    <w:rsid w:val="002265E4"/>
    <w:rsid w:val="00226B27"/>
    <w:rsid w:val="002270D1"/>
    <w:rsid w:val="002307DA"/>
    <w:rsid w:val="00230B81"/>
    <w:rsid w:val="00230FD7"/>
    <w:rsid w:val="00231CF7"/>
    <w:rsid w:val="00232005"/>
    <w:rsid w:val="0023213A"/>
    <w:rsid w:val="002322F4"/>
    <w:rsid w:val="00232FD9"/>
    <w:rsid w:val="00233911"/>
    <w:rsid w:val="00233AAB"/>
    <w:rsid w:val="00233BB7"/>
    <w:rsid w:val="00234869"/>
    <w:rsid w:val="0023513D"/>
    <w:rsid w:val="00235C4F"/>
    <w:rsid w:val="00236D72"/>
    <w:rsid w:val="00236D79"/>
    <w:rsid w:val="00237140"/>
    <w:rsid w:val="002379CD"/>
    <w:rsid w:val="00237F7B"/>
    <w:rsid w:val="00240CFF"/>
    <w:rsid w:val="00240EF0"/>
    <w:rsid w:val="002412E8"/>
    <w:rsid w:val="002414BE"/>
    <w:rsid w:val="00241B5B"/>
    <w:rsid w:val="00241DA7"/>
    <w:rsid w:val="002423BB"/>
    <w:rsid w:val="00242468"/>
    <w:rsid w:val="002424B5"/>
    <w:rsid w:val="0024260A"/>
    <w:rsid w:val="0024314A"/>
    <w:rsid w:val="00243AF0"/>
    <w:rsid w:val="00243D09"/>
    <w:rsid w:val="00244194"/>
    <w:rsid w:val="00244EA1"/>
    <w:rsid w:val="0024526C"/>
    <w:rsid w:val="00245F31"/>
    <w:rsid w:val="00246761"/>
    <w:rsid w:val="00246ABB"/>
    <w:rsid w:val="00246F87"/>
    <w:rsid w:val="0025052B"/>
    <w:rsid w:val="00251897"/>
    <w:rsid w:val="00251E03"/>
    <w:rsid w:val="002520D2"/>
    <w:rsid w:val="00252685"/>
    <w:rsid w:val="002526FB"/>
    <w:rsid w:val="002528B9"/>
    <w:rsid w:val="0025362A"/>
    <w:rsid w:val="00254959"/>
    <w:rsid w:val="0025545A"/>
    <w:rsid w:val="0025585A"/>
    <w:rsid w:val="00255DF5"/>
    <w:rsid w:val="00256201"/>
    <w:rsid w:val="00256479"/>
    <w:rsid w:val="00260FC2"/>
    <w:rsid w:val="002614EB"/>
    <w:rsid w:val="00261FEF"/>
    <w:rsid w:val="00262F2C"/>
    <w:rsid w:val="0026300F"/>
    <w:rsid w:val="002635A3"/>
    <w:rsid w:val="00263A6C"/>
    <w:rsid w:val="0026459A"/>
    <w:rsid w:val="00264699"/>
    <w:rsid w:val="002651D5"/>
    <w:rsid w:val="00265454"/>
    <w:rsid w:val="002656EB"/>
    <w:rsid w:val="00265E57"/>
    <w:rsid w:val="00266FB1"/>
    <w:rsid w:val="0026780A"/>
    <w:rsid w:val="002711C5"/>
    <w:rsid w:val="00271A19"/>
    <w:rsid w:val="00271A2B"/>
    <w:rsid w:val="00272300"/>
    <w:rsid w:val="00272780"/>
    <w:rsid w:val="002730EB"/>
    <w:rsid w:val="00273218"/>
    <w:rsid w:val="0027335C"/>
    <w:rsid w:val="00273AF9"/>
    <w:rsid w:val="0027409D"/>
    <w:rsid w:val="00274EE2"/>
    <w:rsid w:val="002752B1"/>
    <w:rsid w:val="00275F40"/>
    <w:rsid w:val="00276A6D"/>
    <w:rsid w:val="00276D25"/>
    <w:rsid w:val="002779F7"/>
    <w:rsid w:val="002809AB"/>
    <w:rsid w:val="00280BE2"/>
    <w:rsid w:val="00281096"/>
    <w:rsid w:val="002816DA"/>
    <w:rsid w:val="00281907"/>
    <w:rsid w:val="00281EF0"/>
    <w:rsid w:val="0028202E"/>
    <w:rsid w:val="002836DF"/>
    <w:rsid w:val="00283B52"/>
    <w:rsid w:val="00284B2A"/>
    <w:rsid w:val="0028537F"/>
    <w:rsid w:val="0028780B"/>
    <w:rsid w:val="00287BCD"/>
    <w:rsid w:val="00290C4A"/>
    <w:rsid w:val="00291635"/>
    <w:rsid w:val="0029233A"/>
    <w:rsid w:val="00292E9F"/>
    <w:rsid w:val="002938EE"/>
    <w:rsid w:val="002942FF"/>
    <w:rsid w:val="002944E0"/>
    <w:rsid w:val="00294A9E"/>
    <w:rsid w:val="00294B30"/>
    <w:rsid w:val="00295275"/>
    <w:rsid w:val="00296107"/>
    <w:rsid w:val="0029718E"/>
    <w:rsid w:val="002977C2"/>
    <w:rsid w:val="0029786B"/>
    <w:rsid w:val="00297D5D"/>
    <w:rsid w:val="002A013F"/>
    <w:rsid w:val="002A073A"/>
    <w:rsid w:val="002A167C"/>
    <w:rsid w:val="002A2DC9"/>
    <w:rsid w:val="002A3718"/>
    <w:rsid w:val="002A4336"/>
    <w:rsid w:val="002A4628"/>
    <w:rsid w:val="002A4CF7"/>
    <w:rsid w:val="002A52B5"/>
    <w:rsid w:val="002A5300"/>
    <w:rsid w:val="002A5526"/>
    <w:rsid w:val="002A7996"/>
    <w:rsid w:val="002B03B0"/>
    <w:rsid w:val="002B084C"/>
    <w:rsid w:val="002B12D9"/>
    <w:rsid w:val="002B3027"/>
    <w:rsid w:val="002B33A3"/>
    <w:rsid w:val="002B47CC"/>
    <w:rsid w:val="002B4A03"/>
    <w:rsid w:val="002B5606"/>
    <w:rsid w:val="002B57FE"/>
    <w:rsid w:val="002B6C63"/>
    <w:rsid w:val="002B7B48"/>
    <w:rsid w:val="002C0511"/>
    <w:rsid w:val="002C06BA"/>
    <w:rsid w:val="002C1835"/>
    <w:rsid w:val="002C2310"/>
    <w:rsid w:val="002C261C"/>
    <w:rsid w:val="002C27EB"/>
    <w:rsid w:val="002C2B75"/>
    <w:rsid w:val="002C2C95"/>
    <w:rsid w:val="002C3151"/>
    <w:rsid w:val="002C3CE1"/>
    <w:rsid w:val="002C4295"/>
    <w:rsid w:val="002C46A5"/>
    <w:rsid w:val="002C499E"/>
    <w:rsid w:val="002C4EFF"/>
    <w:rsid w:val="002C52C7"/>
    <w:rsid w:val="002C5A16"/>
    <w:rsid w:val="002C681B"/>
    <w:rsid w:val="002C6D6C"/>
    <w:rsid w:val="002C71C1"/>
    <w:rsid w:val="002C7866"/>
    <w:rsid w:val="002C7A6B"/>
    <w:rsid w:val="002D009C"/>
    <w:rsid w:val="002D1381"/>
    <w:rsid w:val="002D15B4"/>
    <w:rsid w:val="002D1B32"/>
    <w:rsid w:val="002D2314"/>
    <w:rsid w:val="002D281E"/>
    <w:rsid w:val="002D2AC2"/>
    <w:rsid w:val="002D2AF0"/>
    <w:rsid w:val="002D2EFF"/>
    <w:rsid w:val="002D4680"/>
    <w:rsid w:val="002D588C"/>
    <w:rsid w:val="002D61BF"/>
    <w:rsid w:val="002D722D"/>
    <w:rsid w:val="002D75C8"/>
    <w:rsid w:val="002E0A9B"/>
    <w:rsid w:val="002E0C4B"/>
    <w:rsid w:val="002E2691"/>
    <w:rsid w:val="002E352B"/>
    <w:rsid w:val="002E435A"/>
    <w:rsid w:val="002E4448"/>
    <w:rsid w:val="002E4BD6"/>
    <w:rsid w:val="002E4E9D"/>
    <w:rsid w:val="002E5C96"/>
    <w:rsid w:val="002E6761"/>
    <w:rsid w:val="002E7A40"/>
    <w:rsid w:val="002F0254"/>
    <w:rsid w:val="002F0FB3"/>
    <w:rsid w:val="002F104F"/>
    <w:rsid w:val="002F1239"/>
    <w:rsid w:val="002F177B"/>
    <w:rsid w:val="002F346B"/>
    <w:rsid w:val="002F37BE"/>
    <w:rsid w:val="002F41F2"/>
    <w:rsid w:val="002F4591"/>
    <w:rsid w:val="002F45B9"/>
    <w:rsid w:val="002F46BF"/>
    <w:rsid w:val="002F4B62"/>
    <w:rsid w:val="002F579C"/>
    <w:rsid w:val="002F65E6"/>
    <w:rsid w:val="002F66DA"/>
    <w:rsid w:val="002F725F"/>
    <w:rsid w:val="002F73B3"/>
    <w:rsid w:val="002F7D40"/>
    <w:rsid w:val="0030047F"/>
    <w:rsid w:val="003007EF"/>
    <w:rsid w:val="00301127"/>
    <w:rsid w:val="003015F2"/>
    <w:rsid w:val="003015F6"/>
    <w:rsid w:val="00301F32"/>
    <w:rsid w:val="003026AB"/>
    <w:rsid w:val="00302977"/>
    <w:rsid w:val="00303641"/>
    <w:rsid w:val="00303BA9"/>
    <w:rsid w:val="00305594"/>
    <w:rsid w:val="00305B39"/>
    <w:rsid w:val="00305FAB"/>
    <w:rsid w:val="003066CD"/>
    <w:rsid w:val="00306CD0"/>
    <w:rsid w:val="00306F88"/>
    <w:rsid w:val="003075C8"/>
    <w:rsid w:val="0030766A"/>
    <w:rsid w:val="003079D0"/>
    <w:rsid w:val="00307A33"/>
    <w:rsid w:val="00310A86"/>
    <w:rsid w:val="00310D45"/>
    <w:rsid w:val="00310DA6"/>
    <w:rsid w:val="00311501"/>
    <w:rsid w:val="00311775"/>
    <w:rsid w:val="003121D9"/>
    <w:rsid w:val="00312285"/>
    <w:rsid w:val="00314B55"/>
    <w:rsid w:val="00315F28"/>
    <w:rsid w:val="003163ED"/>
    <w:rsid w:val="00316A86"/>
    <w:rsid w:val="00316AED"/>
    <w:rsid w:val="003170AC"/>
    <w:rsid w:val="0031748B"/>
    <w:rsid w:val="00317E29"/>
    <w:rsid w:val="00320CC4"/>
    <w:rsid w:val="00320CED"/>
    <w:rsid w:val="00320D83"/>
    <w:rsid w:val="00320F35"/>
    <w:rsid w:val="00321443"/>
    <w:rsid w:val="003216A8"/>
    <w:rsid w:val="003216B7"/>
    <w:rsid w:val="00321FD1"/>
    <w:rsid w:val="0032219E"/>
    <w:rsid w:val="0032228D"/>
    <w:rsid w:val="00322658"/>
    <w:rsid w:val="00323344"/>
    <w:rsid w:val="00323717"/>
    <w:rsid w:val="00323765"/>
    <w:rsid w:val="00323785"/>
    <w:rsid w:val="003239D8"/>
    <w:rsid w:val="00323ECA"/>
    <w:rsid w:val="00323EF3"/>
    <w:rsid w:val="0032433A"/>
    <w:rsid w:val="00324624"/>
    <w:rsid w:val="00324748"/>
    <w:rsid w:val="00326E01"/>
    <w:rsid w:val="0032710A"/>
    <w:rsid w:val="0032719F"/>
    <w:rsid w:val="00327AEE"/>
    <w:rsid w:val="003306AC"/>
    <w:rsid w:val="00331254"/>
    <w:rsid w:val="00331604"/>
    <w:rsid w:val="00331A0E"/>
    <w:rsid w:val="00331EC5"/>
    <w:rsid w:val="00333336"/>
    <w:rsid w:val="00333907"/>
    <w:rsid w:val="0033420B"/>
    <w:rsid w:val="00334752"/>
    <w:rsid w:val="0033495A"/>
    <w:rsid w:val="00335924"/>
    <w:rsid w:val="00335E38"/>
    <w:rsid w:val="00335F27"/>
    <w:rsid w:val="003362DB"/>
    <w:rsid w:val="003363F2"/>
    <w:rsid w:val="0033788E"/>
    <w:rsid w:val="00337C7C"/>
    <w:rsid w:val="00340516"/>
    <w:rsid w:val="00340BA1"/>
    <w:rsid w:val="00340C8A"/>
    <w:rsid w:val="00341B0C"/>
    <w:rsid w:val="00341B95"/>
    <w:rsid w:val="003420F6"/>
    <w:rsid w:val="00343D12"/>
    <w:rsid w:val="003442D1"/>
    <w:rsid w:val="00344C1D"/>
    <w:rsid w:val="0034512A"/>
    <w:rsid w:val="00345818"/>
    <w:rsid w:val="003458F9"/>
    <w:rsid w:val="00345D6E"/>
    <w:rsid w:val="0034640C"/>
    <w:rsid w:val="00346D3A"/>
    <w:rsid w:val="003473A6"/>
    <w:rsid w:val="0034740E"/>
    <w:rsid w:val="00347B42"/>
    <w:rsid w:val="00347E67"/>
    <w:rsid w:val="003502F4"/>
    <w:rsid w:val="003504F0"/>
    <w:rsid w:val="0035062D"/>
    <w:rsid w:val="00351627"/>
    <w:rsid w:val="0035187E"/>
    <w:rsid w:val="0035200D"/>
    <w:rsid w:val="003527CD"/>
    <w:rsid w:val="00352EAD"/>
    <w:rsid w:val="003533F0"/>
    <w:rsid w:val="00354150"/>
    <w:rsid w:val="003544EB"/>
    <w:rsid w:val="003547AE"/>
    <w:rsid w:val="003549F1"/>
    <w:rsid w:val="00354A57"/>
    <w:rsid w:val="00354FD5"/>
    <w:rsid w:val="00355647"/>
    <w:rsid w:val="00356F54"/>
    <w:rsid w:val="003570AB"/>
    <w:rsid w:val="00357B11"/>
    <w:rsid w:val="00357D57"/>
    <w:rsid w:val="00357F8E"/>
    <w:rsid w:val="003605D1"/>
    <w:rsid w:val="003614FF"/>
    <w:rsid w:val="00361E99"/>
    <w:rsid w:val="00362917"/>
    <w:rsid w:val="003629D6"/>
    <w:rsid w:val="00362EF0"/>
    <w:rsid w:val="003634D4"/>
    <w:rsid w:val="003644F0"/>
    <w:rsid w:val="003653A4"/>
    <w:rsid w:val="003663AE"/>
    <w:rsid w:val="00366801"/>
    <w:rsid w:val="003668EC"/>
    <w:rsid w:val="00366C40"/>
    <w:rsid w:val="003670EB"/>
    <w:rsid w:val="00367345"/>
    <w:rsid w:val="00367A7C"/>
    <w:rsid w:val="0037007E"/>
    <w:rsid w:val="0037028E"/>
    <w:rsid w:val="00370789"/>
    <w:rsid w:val="00370918"/>
    <w:rsid w:val="00370C77"/>
    <w:rsid w:val="00371650"/>
    <w:rsid w:val="003717C2"/>
    <w:rsid w:val="00371AFD"/>
    <w:rsid w:val="00371B74"/>
    <w:rsid w:val="00371FA8"/>
    <w:rsid w:val="00372132"/>
    <w:rsid w:val="00372327"/>
    <w:rsid w:val="0037265B"/>
    <w:rsid w:val="00372A78"/>
    <w:rsid w:val="00373D72"/>
    <w:rsid w:val="003741AC"/>
    <w:rsid w:val="003751CA"/>
    <w:rsid w:val="00375D66"/>
    <w:rsid w:val="0037623C"/>
    <w:rsid w:val="00377229"/>
    <w:rsid w:val="00377A99"/>
    <w:rsid w:val="0038002E"/>
    <w:rsid w:val="00380316"/>
    <w:rsid w:val="00380408"/>
    <w:rsid w:val="0038056C"/>
    <w:rsid w:val="00380F38"/>
    <w:rsid w:val="00381DEB"/>
    <w:rsid w:val="00382C0C"/>
    <w:rsid w:val="0038415B"/>
    <w:rsid w:val="00384AD3"/>
    <w:rsid w:val="00384AF6"/>
    <w:rsid w:val="00384D9C"/>
    <w:rsid w:val="00385008"/>
    <w:rsid w:val="0038535C"/>
    <w:rsid w:val="003857DB"/>
    <w:rsid w:val="00385E06"/>
    <w:rsid w:val="003862BE"/>
    <w:rsid w:val="00386B2E"/>
    <w:rsid w:val="00386D4A"/>
    <w:rsid w:val="00390A88"/>
    <w:rsid w:val="00390EA3"/>
    <w:rsid w:val="0039149C"/>
    <w:rsid w:val="003917EB"/>
    <w:rsid w:val="00392EFF"/>
    <w:rsid w:val="00393058"/>
    <w:rsid w:val="003945BB"/>
    <w:rsid w:val="003950C5"/>
    <w:rsid w:val="003954C4"/>
    <w:rsid w:val="003955BF"/>
    <w:rsid w:val="00395734"/>
    <w:rsid w:val="00396A1A"/>
    <w:rsid w:val="003970D2"/>
    <w:rsid w:val="00397BFC"/>
    <w:rsid w:val="00397E56"/>
    <w:rsid w:val="003A0430"/>
    <w:rsid w:val="003A0E2A"/>
    <w:rsid w:val="003A106A"/>
    <w:rsid w:val="003A1F73"/>
    <w:rsid w:val="003A217C"/>
    <w:rsid w:val="003A2A9B"/>
    <w:rsid w:val="003A3030"/>
    <w:rsid w:val="003A4A90"/>
    <w:rsid w:val="003A4CAC"/>
    <w:rsid w:val="003A510D"/>
    <w:rsid w:val="003A5C1C"/>
    <w:rsid w:val="003A5EFC"/>
    <w:rsid w:val="003A67FC"/>
    <w:rsid w:val="003A71FB"/>
    <w:rsid w:val="003A7326"/>
    <w:rsid w:val="003A7477"/>
    <w:rsid w:val="003A7749"/>
    <w:rsid w:val="003B1CB9"/>
    <w:rsid w:val="003B23A9"/>
    <w:rsid w:val="003B295F"/>
    <w:rsid w:val="003B39AF"/>
    <w:rsid w:val="003B4081"/>
    <w:rsid w:val="003B415E"/>
    <w:rsid w:val="003B44D9"/>
    <w:rsid w:val="003B46B4"/>
    <w:rsid w:val="003B4C2C"/>
    <w:rsid w:val="003B5902"/>
    <w:rsid w:val="003B6F61"/>
    <w:rsid w:val="003C02EE"/>
    <w:rsid w:val="003C0659"/>
    <w:rsid w:val="003C0950"/>
    <w:rsid w:val="003C0B0A"/>
    <w:rsid w:val="003C0BEF"/>
    <w:rsid w:val="003C0EDB"/>
    <w:rsid w:val="003C0FCC"/>
    <w:rsid w:val="003C18C6"/>
    <w:rsid w:val="003C193D"/>
    <w:rsid w:val="003C21DA"/>
    <w:rsid w:val="003C2775"/>
    <w:rsid w:val="003C2B00"/>
    <w:rsid w:val="003C3201"/>
    <w:rsid w:val="003C3272"/>
    <w:rsid w:val="003C349F"/>
    <w:rsid w:val="003C36D2"/>
    <w:rsid w:val="003C49C4"/>
    <w:rsid w:val="003C4B59"/>
    <w:rsid w:val="003C4E50"/>
    <w:rsid w:val="003C5819"/>
    <w:rsid w:val="003C59A1"/>
    <w:rsid w:val="003C63C6"/>
    <w:rsid w:val="003C6913"/>
    <w:rsid w:val="003C7305"/>
    <w:rsid w:val="003C746C"/>
    <w:rsid w:val="003C794A"/>
    <w:rsid w:val="003C7DE7"/>
    <w:rsid w:val="003C7E63"/>
    <w:rsid w:val="003D07D3"/>
    <w:rsid w:val="003D0DBF"/>
    <w:rsid w:val="003D10BD"/>
    <w:rsid w:val="003D1141"/>
    <w:rsid w:val="003D1487"/>
    <w:rsid w:val="003D244D"/>
    <w:rsid w:val="003D2A55"/>
    <w:rsid w:val="003D2FC9"/>
    <w:rsid w:val="003D3E1C"/>
    <w:rsid w:val="003D3F2D"/>
    <w:rsid w:val="003D440F"/>
    <w:rsid w:val="003D5406"/>
    <w:rsid w:val="003D54E1"/>
    <w:rsid w:val="003D6D73"/>
    <w:rsid w:val="003D71B0"/>
    <w:rsid w:val="003D7500"/>
    <w:rsid w:val="003D7CD5"/>
    <w:rsid w:val="003E0028"/>
    <w:rsid w:val="003E0910"/>
    <w:rsid w:val="003E1413"/>
    <w:rsid w:val="003E23F8"/>
    <w:rsid w:val="003E2645"/>
    <w:rsid w:val="003E2EA5"/>
    <w:rsid w:val="003E2F29"/>
    <w:rsid w:val="003E398B"/>
    <w:rsid w:val="003E57C8"/>
    <w:rsid w:val="003E5B69"/>
    <w:rsid w:val="003E5DCA"/>
    <w:rsid w:val="003E6029"/>
    <w:rsid w:val="003E6252"/>
    <w:rsid w:val="003E6B43"/>
    <w:rsid w:val="003E6D25"/>
    <w:rsid w:val="003E71D0"/>
    <w:rsid w:val="003E7FC4"/>
    <w:rsid w:val="003F0404"/>
    <w:rsid w:val="003F18D0"/>
    <w:rsid w:val="003F1D4C"/>
    <w:rsid w:val="003F1EED"/>
    <w:rsid w:val="003F2469"/>
    <w:rsid w:val="003F28E6"/>
    <w:rsid w:val="003F30BF"/>
    <w:rsid w:val="003F3A55"/>
    <w:rsid w:val="003F3C9C"/>
    <w:rsid w:val="003F3F80"/>
    <w:rsid w:val="003F4150"/>
    <w:rsid w:val="003F490F"/>
    <w:rsid w:val="003F4A4E"/>
    <w:rsid w:val="003F4CFC"/>
    <w:rsid w:val="003F58F0"/>
    <w:rsid w:val="003F5C5F"/>
    <w:rsid w:val="003F5D6E"/>
    <w:rsid w:val="003F5FE4"/>
    <w:rsid w:val="003F6315"/>
    <w:rsid w:val="003F6499"/>
    <w:rsid w:val="003F6B0C"/>
    <w:rsid w:val="003F6C0D"/>
    <w:rsid w:val="003F6E65"/>
    <w:rsid w:val="003F70D6"/>
    <w:rsid w:val="003F7726"/>
    <w:rsid w:val="003F7A09"/>
    <w:rsid w:val="003F7AB2"/>
    <w:rsid w:val="004000CE"/>
    <w:rsid w:val="00400851"/>
    <w:rsid w:val="00400D7D"/>
    <w:rsid w:val="00400DAB"/>
    <w:rsid w:val="00400F99"/>
    <w:rsid w:val="00401861"/>
    <w:rsid w:val="00401E10"/>
    <w:rsid w:val="004020DA"/>
    <w:rsid w:val="00402CD0"/>
    <w:rsid w:val="00403824"/>
    <w:rsid w:val="00404508"/>
    <w:rsid w:val="00404943"/>
    <w:rsid w:val="00405490"/>
    <w:rsid w:val="004058BA"/>
    <w:rsid w:val="00405ED7"/>
    <w:rsid w:val="004061D4"/>
    <w:rsid w:val="00406319"/>
    <w:rsid w:val="00406489"/>
    <w:rsid w:val="00406561"/>
    <w:rsid w:val="00406837"/>
    <w:rsid w:val="00406901"/>
    <w:rsid w:val="00406955"/>
    <w:rsid w:val="00406A83"/>
    <w:rsid w:val="00406F5D"/>
    <w:rsid w:val="0040745D"/>
    <w:rsid w:val="00407B78"/>
    <w:rsid w:val="00407DA3"/>
    <w:rsid w:val="00410507"/>
    <w:rsid w:val="00411084"/>
    <w:rsid w:val="004114D2"/>
    <w:rsid w:val="00411F2B"/>
    <w:rsid w:val="00412276"/>
    <w:rsid w:val="00412287"/>
    <w:rsid w:val="00413838"/>
    <w:rsid w:val="00413DB4"/>
    <w:rsid w:val="00414302"/>
    <w:rsid w:val="00414A65"/>
    <w:rsid w:val="00415115"/>
    <w:rsid w:val="0041536A"/>
    <w:rsid w:val="0041589C"/>
    <w:rsid w:val="00415C5C"/>
    <w:rsid w:val="00415D70"/>
    <w:rsid w:val="00415F22"/>
    <w:rsid w:val="00416BE4"/>
    <w:rsid w:val="004172D9"/>
    <w:rsid w:val="00417552"/>
    <w:rsid w:val="004175DF"/>
    <w:rsid w:val="00420142"/>
    <w:rsid w:val="00420C7C"/>
    <w:rsid w:val="004215E7"/>
    <w:rsid w:val="0042207E"/>
    <w:rsid w:val="00422180"/>
    <w:rsid w:val="004227AE"/>
    <w:rsid w:val="004238A9"/>
    <w:rsid w:val="00425182"/>
    <w:rsid w:val="0042530A"/>
    <w:rsid w:val="00425C73"/>
    <w:rsid w:val="00425FF8"/>
    <w:rsid w:val="004276FF"/>
    <w:rsid w:val="00427E49"/>
    <w:rsid w:val="004305E9"/>
    <w:rsid w:val="00431860"/>
    <w:rsid w:val="00433699"/>
    <w:rsid w:val="00433B2C"/>
    <w:rsid w:val="004340E0"/>
    <w:rsid w:val="004341F4"/>
    <w:rsid w:val="00434682"/>
    <w:rsid w:val="00436110"/>
    <w:rsid w:val="00436D45"/>
    <w:rsid w:val="00436F32"/>
    <w:rsid w:val="00437492"/>
    <w:rsid w:val="00440DED"/>
    <w:rsid w:val="00441219"/>
    <w:rsid w:val="00441627"/>
    <w:rsid w:val="004417BF"/>
    <w:rsid w:val="00442195"/>
    <w:rsid w:val="0044246C"/>
    <w:rsid w:val="004424D1"/>
    <w:rsid w:val="004428FA"/>
    <w:rsid w:val="004430D9"/>
    <w:rsid w:val="00443180"/>
    <w:rsid w:val="00444318"/>
    <w:rsid w:val="004448C5"/>
    <w:rsid w:val="00444BA7"/>
    <w:rsid w:val="00444E5D"/>
    <w:rsid w:val="00445082"/>
    <w:rsid w:val="00445411"/>
    <w:rsid w:val="004458E0"/>
    <w:rsid w:val="00446FA5"/>
    <w:rsid w:val="004477A4"/>
    <w:rsid w:val="00447A09"/>
    <w:rsid w:val="004500D5"/>
    <w:rsid w:val="00451302"/>
    <w:rsid w:val="00452170"/>
    <w:rsid w:val="00452FA6"/>
    <w:rsid w:val="00453967"/>
    <w:rsid w:val="00454279"/>
    <w:rsid w:val="00455F11"/>
    <w:rsid w:val="00456734"/>
    <w:rsid w:val="00456C1D"/>
    <w:rsid w:val="0045736E"/>
    <w:rsid w:val="004575B9"/>
    <w:rsid w:val="00457BB3"/>
    <w:rsid w:val="00457C1F"/>
    <w:rsid w:val="00457DEE"/>
    <w:rsid w:val="0046088C"/>
    <w:rsid w:val="00460934"/>
    <w:rsid w:val="00462398"/>
    <w:rsid w:val="00462C8B"/>
    <w:rsid w:val="00462FCF"/>
    <w:rsid w:val="00463113"/>
    <w:rsid w:val="00464352"/>
    <w:rsid w:val="00465096"/>
    <w:rsid w:val="00465A8A"/>
    <w:rsid w:val="0046697C"/>
    <w:rsid w:val="00467A1A"/>
    <w:rsid w:val="00467F2C"/>
    <w:rsid w:val="004700C7"/>
    <w:rsid w:val="004709EA"/>
    <w:rsid w:val="00470EB6"/>
    <w:rsid w:val="004714E9"/>
    <w:rsid w:val="004715A8"/>
    <w:rsid w:val="0047219F"/>
    <w:rsid w:val="00472825"/>
    <w:rsid w:val="00472BED"/>
    <w:rsid w:val="0047305D"/>
    <w:rsid w:val="00473988"/>
    <w:rsid w:val="00473BDC"/>
    <w:rsid w:val="00473DD3"/>
    <w:rsid w:val="00474560"/>
    <w:rsid w:val="0047461E"/>
    <w:rsid w:val="0047470F"/>
    <w:rsid w:val="00475210"/>
    <w:rsid w:val="00475765"/>
    <w:rsid w:val="00475AA6"/>
    <w:rsid w:val="00476229"/>
    <w:rsid w:val="0047640B"/>
    <w:rsid w:val="0048021E"/>
    <w:rsid w:val="00480433"/>
    <w:rsid w:val="00480760"/>
    <w:rsid w:val="00480DFC"/>
    <w:rsid w:val="004813E2"/>
    <w:rsid w:val="00481872"/>
    <w:rsid w:val="0048346E"/>
    <w:rsid w:val="004838D3"/>
    <w:rsid w:val="00483D1D"/>
    <w:rsid w:val="0048458F"/>
    <w:rsid w:val="004849F2"/>
    <w:rsid w:val="00484F0B"/>
    <w:rsid w:val="00485201"/>
    <w:rsid w:val="0048594C"/>
    <w:rsid w:val="00485C28"/>
    <w:rsid w:val="00486E6D"/>
    <w:rsid w:val="004872E2"/>
    <w:rsid w:val="00487679"/>
    <w:rsid w:val="00487888"/>
    <w:rsid w:val="004879AC"/>
    <w:rsid w:val="00487B9F"/>
    <w:rsid w:val="004901F4"/>
    <w:rsid w:val="00490285"/>
    <w:rsid w:val="00491A35"/>
    <w:rsid w:val="00491E95"/>
    <w:rsid w:val="00491EB5"/>
    <w:rsid w:val="004927D2"/>
    <w:rsid w:val="004932C4"/>
    <w:rsid w:val="00494546"/>
    <w:rsid w:val="00494AD5"/>
    <w:rsid w:val="00494F27"/>
    <w:rsid w:val="00496108"/>
    <w:rsid w:val="0049619D"/>
    <w:rsid w:val="004973FD"/>
    <w:rsid w:val="00497F6F"/>
    <w:rsid w:val="004A16F9"/>
    <w:rsid w:val="004A17EA"/>
    <w:rsid w:val="004A2201"/>
    <w:rsid w:val="004A22B3"/>
    <w:rsid w:val="004A277C"/>
    <w:rsid w:val="004A2BA0"/>
    <w:rsid w:val="004A36B6"/>
    <w:rsid w:val="004A3ABF"/>
    <w:rsid w:val="004A4C6C"/>
    <w:rsid w:val="004A4D25"/>
    <w:rsid w:val="004A5200"/>
    <w:rsid w:val="004A5626"/>
    <w:rsid w:val="004A59C7"/>
    <w:rsid w:val="004A5EF4"/>
    <w:rsid w:val="004A6504"/>
    <w:rsid w:val="004B0337"/>
    <w:rsid w:val="004B0855"/>
    <w:rsid w:val="004B106A"/>
    <w:rsid w:val="004B15C5"/>
    <w:rsid w:val="004B2797"/>
    <w:rsid w:val="004B2C55"/>
    <w:rsid w:val="004B2E66"/>
    <w:rsid w:val="004B2E9E"/>
    <w:rsid w:val="004B3410"/>
    <w:rsid w:val="004B3505"/>
    <w:rsid w:val="004B43D9"/>
    <w:rsid w:val="004B45CE"/>
    <w:rsid w:val="004B4847"/>
    <w:rsid w:val="004B4C4B"/>
    <w:rsid w:val="004B5B91"/>
    <w:rsid w:val="004B5BD1"/>
    <w:rsid w:val="004B6023"/>
    <w:rsid w:val="004B622C"/>
    <w:rsid w:val="004B6B87"/>
    <w:rsid w:val="004B7DE0"/>
    <w:rsid w:val="004C0A52"/>
    <w:rsid w:val="004C0EBA"/>
    <w:rsid w:val="004C1828"/>
    <w:rsid w:val="004C1A5A"/>
    <w:rsid w:val="004C1D15"/>
    <w:rsid w:val="004C2ECA"/>
    <w:rsid w:val="004C2ECD"/>
    <w:rsid w:val="004C2F36"/>
    <w:rsid w:val="004C336B"/>
    <w:rsid w:val="004C3D90"/>
    <w:rsid w:val="004C400B"/>
    <w:rsid w:val="004C45E2"/>
    <w:rsid w:val="004C47CB"/>
    <w:rsid w:val="004C4A75"/>
    <w:rsid w:val="004C4AB1"/>
    <w:rsid w:val="004C5CC0"/>
    <w:rsid w:val="004C5FC4"/>
    <w:rsid w:val="004C60B9"/>
    <w:rsid w:val="004C6A02"/>
    <w:rsid w:val="004C6C40"/>
    <w:rsid w:val="004C6CBF"/>
    <w:rsid w:val="004C778C"/>
    <w:rsid w:val="004C7FF2"/>
    <w:rsid w:val="004D0097"/>
    <w:rsid w:val="004D0F51"/>
    <w:rsid w:val="004D12CD"/>
    <w:rsid w:val="004D1D1B"/>
    <w:rsid w:val="004D2645"/>
    <w:rsid w:val="004D2840"/>
    <w:rsid w:val="004D2C6B"/>
    <w:rsid w:val="004D2C7A"/>
    <w:rsid w:val="004D2F28"/>
    <w:rsid w:val="004D31BA"/>
    <w:rsid w:val="004D3FFE"/>
    <w:rsid w:val="004D4194"/>
    <w:rsid w:val="004D49AF"/>
    <w:rsid w:val="004D535F"/>
    <w:rsid w:val="004D5572"/>
    <w:rsid w:val="004D560D"/>
    <w:rsid w:val="004D5720"/>
    <w:rsid w:val="004D57A4"/>
    <w:rsid w:val="004D5B44"/>
    <w:rsid w:val="004D61F6"/>
    <w:rsid w:val="004D62C7"/>
    <w:rsid w:val="004D6494"/>
    <w:rsid w:val="004D6F94"/>
    <w:rsid w:val="004D7BF8"/>
    <w:rsid w:val="004D7E76"/>
    <w:rsid w:val="004E0829"/>
    <w:rsid w:val="004E17C9"/>
    <w:rsid w:val="004E1BDA"/>
    <w:rsid w:val="004E261D"/>
    <w:rsid w:val="004E2963"/>
    <w:rsid w:val="004E29D2"/>
    <w:rsid w:val="004E30EA"/>
    <w:rsid w:val="004E3DF0"/>
    <w:rsid w:val="004E3EFD"/>
    <w:rsid w:val="004E4203"/>
    <w:rsid w:val="004E4766"/>
    <w:rsid w:val="004E5933"/>
    <w:rsid w:val="004E5C58"/>
    <w:rsid w:val="004E61E6"/>
    <w:rsid w:val="004E6511"/>
    <w:rsid w:val="004E777B"/>
    <w:rsid w:val="004F073F"/>
    <w:rsid w:val="004F0EEA"/>
    <w:rsid w:val="004F2E0F"/>
    <w:rsid w:val="004F2F3F"/>
    <w:rsid w:val="004F455D"/>
    <w:rsid w:val="004F4983"/>
    <w:rsid w:val="004F58E9"/>
    <w:rsid w:val="004F5D5C"/>
    <w:rsid w:val="004F61FD"/>
    <w:rsid w:val="004F71E0"/>
    <w:rsid w:val="00500010"/>
    <w:rsid w:val="005003A8"/>
    <w:rsid w:val="0050045A"/>
    <w:rsid w:val="00500F3B"/>
    <w:rsid w:val="00500F57"/>
    <w:rsid w:val="005023FC"/>
    <w:rsid w:val="005026DE"/>
    <w:rsid w:val="005026F6"/>
    <w:rsid w:val="00502754"/>
    <w:rsid w:val="00502E39"/>
    <w:rsid w:val="00505161"/>
    <w:rsid w:val="00505D51"/>
    <w:rsid w:val="0050620F"/>
    <w:rsid w:val="00506490"/>
    <w:rsid w:val="00506E3B"/>
    <w:rsid w:val="005074B2"/>
    <w:rsid w:val="0050797E"/>
    <w:rsid w:val="00507D66"/>
    <w:rsid w:val="00510114"/>
    <w:rsid w:val="005102AA"/>
    <w:rsid w:val="00510E47"/>
    <w:rsid w:val="005115C7"/>
    <w:rsid w:val="00511940"/>
    <w:rsid w:val="00511C71"/>
    <w:rsid w:val="00511EB0"/>
    <w:rsid w:val="00512448"/>
    <w:rsid w:val="00512D6F"/>
    <w:rsid w:val="00513D94"/>
    <w:rsid w:val="00513FD5"/>
    <w:rsid w:val="00514183"/>
    <w:rsid w:val="0051461D"/>
    <w:rsid w:val="0051464F"/>
    <w:rsid w:val="0051471A"/>
    <w:rsid w:val="00514E63"/>
    <w:rsid w:val="0051526F"/>
    <w:rsid w:val="00515334"/>
    <w:rsid w:val="00515BF9"/>
    <w:rsid w:val="00516028"/>
    <w:rsid w:val="0051695F"/>
    <w:rsid w:val="005175EE"/>
    <w:rsid w:val="00517644"/>
    <w:rsid w:val="00517A69"/>
    <w:rsid w:val="00517E0A"/>
    <w:rsid w:val="005203B8"/>
    <w:rsid w:val="00521848"/>
    <w:rsid w:val="00523531"/>
    <w:rsid w:val="00523DB1"/>
    <w:rsid w:val="005244AC"/>
    <w:rsid w:val="00524845"/>
    <w:rsid w:val="005256D8"/>
    <w:rsid w:val="00525991"/>
    <w:rsid w:val="00526532"/>
    <w:rsid w:val="00526882"/>
    <w:rsid w:val="00526A6C"/>
    <w:rsid w:val="00526F80"/>
    <w:rsid w:val="005276E2"/>
    <w:rsid w:val="00527B01"/>
    <w:rsid w:val="005302C2"/>
    <w:rsid w:val="0053111D"/>
    <w:rsid w:val="0053143C"/>
    <w:rsid w:val="0053147F"/>
    <w:rsid w:val="00531642"/>
    <w:rsid w:val="005317EA"/>
    <w:rsid w:val="00532324"/>
    <w:rsid w:val="0053321E"/>
    <w:rsid w:val="00533D2C"/>
    <w:rsid w:val="005341BA"/>
    <w:rsid w:val="00534B6B"/>
    <w:rsid w:val="00535545"/>
    <w:rsid w:val="00536020"/>
    <w:rsid w:val="0053678A"/>
    <w:rsid w:val="005371DB"/>
    <w:rsid w:val="0053735B"/>
    <w:rsid w:val="00537D8A"/>
    <w:rsid w:val="00537D98"/>
    <w:rsid w:val="00540554"/>
    <w:rsid w:val="0054077D"/>
    <w:rsid w:val="00540A95"/>
    <w:rsid w:val="00540B85"/>
    <w:rsid w:val="00540C8B"/>
    <w:rsid w:val="00541B91"/>
    <w:rsid w:val="005423E5"/>
    <w:rsid w:val="0054252E"/>
    <w:rsid w:val="00543327"/>
    <w:rsid w:val="0054493C"/>
    <w:rsid w:val="00544CBF"/>
    <w:rsid w:val="0054511B"/>
    <w:rsid w:val="005452A9"/>
    <w:rsid w:val="00545DB7"/>
    <w:rsid w:val="00546377"/>
    <w:rsid w:val="0054671A"/>
    <w:rsid w:val="005467B6"/>
    <w:rsid w:val="00547454"/>
    <w:rsid w:val="00550120"/>
    <w:rsid w:val="00550256"/>
    <w:rsid w:val="00550A0B"/>
    <w:rsid w:val="00550D4F"/>
    <w:rsid w:val="005518B6"/>
    <w:rsid w:val="00551A26"/>
    <w:rsid w:val="00551CA6"/>
    <w:rsid w:val="00552EE0"/>
    <w:rsid w:val="00553167"/>
    <w:rsid w:val="0055360A"/>
    <w:rsid w:val="00553B4E"/>
    <w:rsid w:val="0055431D"/>
    <w:rsid w:val="00554BB9"/>
    <w:rsid w:val="00554F15"/>
    <w:rsid w:val="005559F8"/>
    <w:rsid w:val="00556009"/>
    <w:rsid w:val="00556110"/>
    <w:rsid w:val="005562D5"/>
    <w:rsid w:val="00556485"/>
    <w:rsid w:val="0055648A"/>
    <w:rsid w:val="00556EB8"/>
    <w:rsid w:val="00557F1A"/>
    <w:rsid w:val="005600EF"/>
    <w:rsid w:val="005603E1"/>
    <w:rsid w:val="00560EE9"/>
    <w:rsid w:val="005623DF"/>
    <w:rsid w:val="005624C8"/>
    <w:rsid w:val="00562A7B"/>
    <w:rsid w:val="005637E6"/>
    <w:rsid w:val="00564179"/>
    <w:rsid w:val="00564199"/>
    <w:rsid w:val="00564867"/>
    <w:rsid w:val="00565A16"/>
    <w:rsid w:val="00565BC9"/>
    <w:rsid w:val="0056793A"/>
    <w:rsid w:val="005705DE"/>
    <w:rsid w:val="00571420"/>
    <w:rsid w:val="00571F0B"/>
    <w:rsid w:val="005726A8"/>
    <w:rsid w:val="00573B14"/>
    <w:rsid w:val="00573B8F"/>
    <w:rsid w:val="00573BB1"/>
    <w:rsid w:val="00573F2F"/>
    <w:rsid w:val="00573FA0"/>
    <w:rsid w:val="00575056"/>
    <w:rsid w:val="0057526F"/>
    <w:rsid w:val="005759E6"/>
    <w:rsid w:val="00576164"/>
    <w:rsid w:val="00576420"/>
    <w:rsid w:val="00577D78"/>
    <w:rsid w:val="00580188"/>
    <w:rsid w:val="0058026F"/>
    <w:rsid w:val="0058086C"/>
    <w:rsid w:val="005808EE"/>
    <w:rsid w:val="00580DFA"/>
    <w:rsid w:val="005817EC"/>
    <w:rsid w:val="0058207D"/>
    <w:rsid w:val="0058276A"/>
    <w:rsid w:val="00582C13"/>
    <w:rsid w:val="0058305C"/>
    <w:rsid w:val="005832C6"/>
    <w:rsid w:val="00583493"/>
    <w:rsid w:val="005836EC"/>
    <w:rsid w:val="00583E6A"/>
    <w:rsid w:val="00583EB1"/>
    <w:rsid w:val="0058536B"/>
    <w:rsid w:val="00585C50"/>
    <w:rsid w:val="00585FAE"/>
    <w:rsid w:val="00586212"/>
    <w:rsid w:val="005862E9"/>
    <w:rsid w:val="005863D8"/>
    <w:rsid w:val="00586C91"/>
    <w:rsid w:val="00587822"/>
    <w:rsid w:val="0058798B"/>
    <w:rsid w:val="00587EBA"/>
    <w:rsid w:val="005901D1"/>
    <w:rsid w:val="00590241"/>
    <w:rsid w:val="00590562"/>
    <w:rsid w:val="005905DD"/>
    <w:rsid w:val="0059060D"/>
    <w:rsid w:val="0059077C"/>
    <w:rsid w:val="005908E0"/>
    <w:rsid w:val="00591AC4"/>
    <w:rsid w:val="00591D82"/>
    <w:rsid w:val="00591DD4"/>
    <w:rsid w:val="00592327"/>
    <w:rsid w:val="00592363"/>
    <w:rsid w:val="0059272A"/>
    <w:rsid w:val="00592D87"/>
    <w:rsid w:val="00593B8C"/>
    <w:rsid w:val="005943F8"/>
    <w:rsid w:val="005948DF"/>
    <w:rsid w:val="00594D2B"/>
    <w:rsid w:val="005953D5"/>
    <w:rsid w:val="00595566"/>
    <w:rsid w:val="005955BD"/>
    <w:rsid w:val="005958DA"/>
    <w:rsid w:val="00595A66"/>
    <w:rsid w:val="0059673B"/>
    <w:rsid w:val="00597164"/>
    <w:rsid w:val="0059742B"/>
    <w:rsid w:val="005974E1"/>
    <w:rsid w:val="005975D9"/>
    <w:rsid w:val="0059763C"/>
    <w:rsid w:val="00597B37"/>
    <w:rsid w:val="005A04AA"/>
    <w:rsid w:val="005A0B99"/>
    <w:rsid w:val="005A114C"/>
    <w:rsid w:val="005A18C5"/>
    <w:rsid w:val="005A2348"/>
    <w:rsid w:val="005A266F"/>
    <w:rsid w:val="005A279A"/>
    <w:rsid w:val="005A2EC9"/>
    <w:rsid w:val="005A379B"/>
    <w:rsid w:val="005A37C8"/>
    <w:rsid w:val="005A39FE"/>
    <w:rsid w:val="005A4412"/>
    <w:rsid w:val="005A4D57"/>
    <w:rsid w:val="005A5255"/>
    <w:rsid w:val="005A5A6A"/>
    <w:rsid w:val="005A6602"/>
    <w:rsid w:val="005A66B5"/>
    <w:rsid w:val="005B02BF"/>
    <w:rsid w:val="005B081C"/>
    <w:rsid w:val="005B0D10"/>
    <w:rsid w:val="005B10BB"/>
    <w:rsid w:val="005B2772"/>
    <w:rsid w:val="005B2A3D"/>
    <w:rsid w:val="005B2CA0"/>
    <w:rsid w:val="005B2E03"/>
    <w:rsid w:val="005B3BB3"/>
    <w:rsid w:val="005B407A"/>
    <w:rsid w:val="005B45E2"/>
    <w:rsid w:val="005B4FBA"/>
    <w:rsid w:val="005B500E"/>
    <w:rsid w:val="005B538F"/>
    <w:rsid w:val="005B56DF"/>
    <w:rsid w:val="005B583F"/>
    <w:rsid w:val="005B5A21"/>
    <w:rsid w:val="005B5E04"/>
    <w:rsid w:val="005B6CE6"/>
    <w:rsid w:val="005C005F"/>
    <w:rsid w:val="005C0160"/>
    <w:rsid w:val="005C0218"/>
    <w:rsid w:val="005C0650"/>
    <w:rsid w:val="005C075B"/>
    <w:rsid w:val="005C1A70"/>
    <w:rsid w:val="005C1B6E"/>
    <w:rsid w:val="005C2704"/>
    <w:rsid w:val="005C2CF0"/>
    <w:rsid w:val="005C3C01"/>
    <w:rsid w:val="005C498C"/>
    <w:rsid w:val="005C4B68"/>
    <w:rsid w:val="005C4CC0"/>
    <w:rsid w:val="005C5B87"/>
    <w:rsid w:val="005C60DC"/>
    <w:rsid w:val="005C62B6"/>
    <w:rsid w:val="005C631D"/>
    <w:rsid w:val="005C637D"/>
    <w:rsid w:val="005C7466"/>
    <w:rsid w:val="005D037F"/>
    <w:rsid w:val="005D09DF"/>
    <w:rsid w:val="005D0C1A"/>
    <w:rsid w:val="005D101D"/>
    <w:rsid w:val="005D1816"/>
    <w:rsid w:val="005D1A36"/>
    <w:rsid w:val="005D339A"/>
    <w:rsid w:val="005D364E"/>
    <w:rsid w:val="005D44B1"/>
    <w:rsid w:val="005D4832"/>
    <w:rsid w:val="005D4E1A"/>
    <w:rsid w:val="005D5D4B"/>
    <w:rsid w:val="005D5D4C"/>
    <w:rsid w:val="005D60FE"/>
    <w:rsid w:val="005D6FED"/>
    <w:rsid w:val="005D71A0"/>
    <w:rsid w:val="005D729E"/>
    <w:rsid w:val="005D784D"/>
    <w:rsid w:val="005D7C0F"/>
    <w:rsid w:val="005E0764"/>
    <w:rsid w:val="005E0B7E"/>
    <w:rsid w:val="005E0D4D"/>
    <w:rsid w:val="005E11AD"/>
    <w:rsid w:val="005E1313"/>
    <w:rsid w:val="005E1F9E"/>
    <w:rsid w:val="005E291E"/>
    <w:rsid w:val="005E2A85"/>
    <w:rsid w:val="005E2F11"/>
    <w:rsid w:val="005E367D"/>
    <w:rsid w:val="005E3805"/>
    <w:rsid w:val="005E3EAD"/>
    <w:rsid w:val="005E3EB0"/>
    <w:rsid w:val="005E438E"/>
    <w:rsid w:val="005E4D20"/>
    <w:rsid w:val="005E595A"/>
    <w:rsid w:val="005E59FB"/>
    <w:rsid w:val="005E6F1E"/>
    <w:rsid w:val="005E7D13"/>
    <w:rsid w:val="005F0284"/>
    <w:rsid w:val="005F0B73"/>
    <w:rsid w:val="005F0CCA"/>
    <w:rsid w:val="005F1946"/>
    <w:rsid w:val="005F2609"/>
    <w:rsid w:val="005F261B"/>
    <w:rsid w:val="005F2E99"/>
    <w:rsid w:val="005F3E04"/>
    <w:rsid w:val="005F4418"/>
    <w:rsid w:val="005F521E"/>
    <w:rsid w:val="005F5CA9"/>
    <w:rsid w:val="005F6280"/>
    <w:rsid w:val="005F6BD5"/>
    <w:rsid w:val="005F7AD9"/>
    <w:rsid w:val="00600153"/>
    <w:rsid w:val="006002AF"/>
    <w:rsid w:val="006002B3"/>
    <w:rsid w:val="006005AE"/>
    <w:rsid w:val="006008B8"/>
    <w:rsid w:val="006015C4"/>
    <w:rsid w:val="006015F9"/>
    <w:rsid w:val="00602452"/>
    <w:rsid w:val="00603B2B"/>
    <w:rsid w:val="00604CC9"/>
    <w:rsid w:val="0060581C"/>
    <w:rsid w:val="00605A14"/>
    <w:rsid w:val="006064C4"/>
    <w:rsid w:val="00606FFC"/>
    <w:rsid w:val="0060712F"/>
    <w:rsid w:val="006076DD"/>
    <w:rsid w:val="00607CCE"/>
    <w:rsid w:val="00610BF5"/>
    <w:rsid w:val="00610E3A"/>
    <w:rsid w:val="00611604"/>
    <w:rsid w:val="0061174C"/>
    <w:rsid w:val="00611CF3"/>
    <w:rsid w:val="00611D14"/>
    <w:rsid w:val="00613072"/>
    <w:rsid w:val="006130CF"/>
    <w:rsid w:val="006139B3"/>
    <w:rsid w:val="00613B72"/>
    <w:rsid w:val="00614612"/>
    <w:rsid w:val="006156F4"/>
    <w:rsid w:val="00615C61"/>
    <w:rsid w:val="00615D53"/>
    <w:rsid w:val="00615E4E"/>
    <w:rsid w:val="0061659C"/>
    <w:rsid w:val="00617BDE"/>
    <w:rsid w:val="00620F5E"/>
    <w:rsid w:val="00621BA4"/>
    <w:rsid w:val="00621E5B"/>
    <w:rsid w:val="00622306"/>
    <w:rsid w:val="00622A04"/>
    <w:rsid w:val="00622E5B"/>
    <w:rsid w:val="00623049"/>
    <w:rsid w:val="006230A8"/>
    <w:rsid w:val="0062349B"/>
    <w:rsid w:val="00626B41"/>
    <w:rsid w:val="0062741F"/>
    <w:rsid w:val="00627CCD"/>
    <w:rsid w:val="00627EF9"/>
    <w:rsid w:val="006301F6"/>
    <w:rsid w:val="00630758"/>
    <w:rsid w:val="0063119A"/>
    <w:rsid w:val="006338AA"/>
    <w:rsid w:val="00633A65"/>
    <w:rsid w:val="0063405C"/>
    <w:rsid w:val="00635E7E"/>
    <w:rsid w:val="006360DF"/>
    <w:rsid w:val="0063671E"/>
    <w:rsid w:val="00636BAF"/>
    <w:rsid w:val="00636E19"/>
    <w:rsid w:val="006374C7"/>
    <w:rsid w:val="00637FC1"/>
    <w:rsid w:val="00640059"/>
    <w:rsid w:val="006407B7"/>
    <w:rsid w:val="00640DB7"/>
    <w:rsid w:val="006418CA"/>
    <w:rsid w:val="00641F60"/>
    <w:rsid w:val="006428AA"/>
    <w:rsid w:val="006433E2"/>
    <w:rsid w:val="0064343B"/>
    <w:rsid w:val="00643CAA"/>
    <w:rsid w:val="006440C8"/>
    <w:rsid w:val="00645A28"/>
    <w:rsid w:val="00645EFD"/>
    <w:rsid w:val="0064773C"/>
    <w:rsid w:val="006507F0"/>
    <w:rsid w:val="00650A6A"/>
    <w:rsid w:val="0065227A"/>
    <w:rsid w:val="0065291E"/>
    <w:rsid w:val="00652A4C"/>
    <w:rsid w:val="00653571"/>
    <w:rsid w:val="00653577"/>
    <w:rsid w:val="006535DB"/>
    <w:rsid w:val="00653D76"/>
    <w:rsid w:val="00653EB6"/>
    <w:rsid w:val="0065413F"/>
    <w:rsid w:val="00654B1D"/>
    <w:rsid w:val="006555AB"/>
    <w:rsid w:val="0065561B"/>
    <w:rsid w:val="006567BA"/>
    <w:rsid w:val="00656C17"/>
    <w:rsid w:val="0066059A"/>
    <w:rsid w:val="00660770"/>
    <w:rsid w:val="00660A17"/>
    <w:rsid w:val="006610BE"/>
    <w:rsid w:val="00661292"/>
    <w:rsid w:val="006622EB"/>
    <w:rsid w:val="0066248A"/>
    <w:rsid w:val="006627B4"/>
    <w:rsid w:val="006629DE"/>
    <w:rsid w:val="006631E0"/>
    <w:rsid w:val="006637DA"/>
    <w:rsid w:val="00664483"/>
    <w:rsid w:val="00664BBC"/>
    <w:rsid w:val="00664C6D"/>
    <w:rsid w:val="00665017"/>
    <w:rsid w:val="006659BC"/>
    <w:rsid w:val="00665F23"/>
    <w:rsid w:val="006676A0"/>
    <w:rsid w:val="00667BCA"/>
    <w:rsid w:val="00670199"/>
    <w:rsid w:val="00670622"/>
    <w:rsid w:val="00670C13"/>
    <w:rsid w:val="00671002"/>
    <w:rsid w:val="006712B5"/>
    <w:rsid w:val="00671833"/>
    <w:rsid w:val="00671AFB"/>
    <w:rsid w:val="00672E4D"/>
    <w:rsid w:val="006731CC"/>
    <w:rsid w:val="00673D5F"/>
    <w:rsid w:val="00673FAA"/>
    <w:rsid w:val="0067419C"/>
    <w:rsid w:val="006744F8"/>
    <w:rsid w:val="00675CE7"/>
    <w:rsid w:val="00676389"/>
    <w:rsid w:val="00676A6E"/>
    <w:rsid w:val="006779C3"/>
    <w:rsid w:val="00680229"/>
    <w:rsid w:val="00681438"/>
    <w:rsid w:val="00681C2B"/>
    <w:rsid w:val="0068250D"/>
    <w:rsid w:val="006834C3"/>
    <w:rsid w:val="00683CEB"/>
    <w:rsid w:val="00683DE8"/>
    <w:rsid w:val="00683FB2"/>
    <w:rsid w:val="006840C1"/>
    <w:rsid w:val="00684A55"/>
    <w:rsid w:val="0068697A"/>
    <w:rsid w:val="006870A4"/>
    <w:rsid w:val="006871A2"/>
    <w:rsid w:val="006873EB"/>
    <w:rsid w:val="00687BF3"/>
    <w:rsid w:val="0069055A"/>
    <w:rsid w:val="006909C7"/>
    <w:rsid w:val="00690E19"/>
    <w:rsid w:val="0069143B"/>
    <w:rsid w:val="006919B7"/>
    <w:rsid w:val="00691BE8"/>
    <w:rsid w:val="0069290C"/>
    <w:rsid w:val="00693A39"/>
    <w:rsid w:val="00693A8D"/>
    <w:rsid w:val="006940F1"/>
    <w:rsid w:val="00694587"/>
    <w:rsid w:val="00694CDD"/>
    <w:rsid w:val="00694E05"/>
    <w:rsid w:val="00694E51"/>
    <w:rsid w:val="0069542F"/>
    <w:rsid w:val="00695E63"/>
    <w:rsid w:val="00695F4F"/>
    <w:rsid w:val="00696113"/>
    <w:rsid w:val="006961B4"/>
    <w:rsid w:val="00696634"/>
    <w:rsid w:val="00696944"/>
    <w:rsid w:val="006972B9"/>
    <w:rsid w:val="006977E1"/>
    <w:rsid w:val="006A05AE"/>
    <w:rsid w:val="006A068B"/>
    <w:rsid w:val="006A0BDB"/>
    <w:rsid w:val="006A28A0"/>
    <w:rsid w:val="006A3235"/>
    <w:rsid w:val="006A332F"/>
    <w:rsid w:val="006A39AF"/>
    <w:rsid w:val="006A45C3"/>
    <w:rsid w:val="006A51C8"/>
    <w:rsid w:val="006A5202"/>
    <w:rsid w:val="006A5A32"/>
    <w:rsid w:val="006A5BCA"/>
    <w:rsid w:val="006A66F7"/>
    <w:rsid w:val="006A69EE"/>
    <w:rsid w:val="006A6E12"/>
    <w:rsid w:val="006A6E6A"/>
    <w:rsid w:val="006A6F10"/>
    <w:rsid w:val="006A74AA"/>
    <w:rsid w:val="006A76B5"/>
    <w:rsid w:val="006B010E"/>
    <w:rsid w:val="006B0308"/>
    <w:rsid w:val="006B05FF"/>
    <w:rsid w:val="006B0C97"/>
    <w:rsid w:val="006B1025"/>
    <w:rsid w:val="006B1296"/>
    <w:rsid w:val="006B1622"/>
    <w:rsid w:val="006B1D67"/>
    <w:rsid w:val="006B2A71"/>
    <w:rsid w:val="006B31DA"/>
    <w:rsid w:val="006B3CAF"/>
    <w:rsid w:val="006B4DEF"/>
    <w:rsid w:val="006B526F"/>
    <w:rsid w:val="006B6DD8"/>
    <w:rsid w:val="006C0742"/>
    <w:rsid w:val="006C09CF"/>
    <w:rsid w:val="006C0A3D"/>
    <w:rsid w:val="006C25B4"/>
    <w:rsid w:val="006C28AD"/>
    <w:rsid w:val="006C3952"/>
    <w:rsid w:val="006C3F41"/>
    <w:rsid w:val="006C4240"/>
    <w:rsid w:val="006C480E"/>
    <w:rsid w:val="006C606F"/>
    <w:rsid w:val="006C6DD5"/>
    <w:rsid w:val="006C700C"/>
    <w:rsid w:val="006C7934"/>
    <w:rsid w:val="006D0A59"/>
    <w:rsid w:val="006D0BF3"/>
    <w:rsid w:val="006D10F9"/>
    <w:rsid w:val="006D1954"/>
    <w:rsid w:val="006D2BE6"/>
    <w:rsid w:val="006D2CF8"/>
    <w:rsid w:val="006D305F"/>
    <w:rsid w:val="006D4036"/>
    <w:rsid w:val="006D458A"/>
    <w:rsid w:val="006D4C24"/>
    <w:rsid w:val="006D58EF"/>
    <w:rsid w:val="006D5B9C"/>
    <w:rsid w:val="006D7098"/>
    <w:rsid w:val="006D71B2"/>
    <w:rsid w:val="006E1957"/>
    <w:rsid w:val="006E19FA"/>
    <w:rsid w:val="006E2D4D"/>
    <w:rsid w:val="006E33A8"/>
    <w:rsid w:val="006E3B98"/>
    <w:rsid w:val="006E3C84"/>
    <w:rsid w:val="006E50F2"/>
    <w:rsid w:val="006E58D2"/>
    <w:rsid w:val="006E5A96"/>
    <w:rsid w:val="006E5E88"/>
    <w:rsid w:val="006E605B"/>
    <w:rsid w:val="006E62F8"/>
    <w:rsid w:val="006E79D6"/>
    <w:rsid w:val="006F23AA"/>
    <w:rsid w:val="006F4131"/>
    <w:rsid w:val="006F4605"/>
    <w:rsid w:val="006F48E4"/>
    <w:rsid w:val="006F4BE1"/>
    <w:rsid w:val="006F5D0A"/>
    <w:rsid w:val="006F5FEC"/>
    <w:rsid w:val="006F7126"/>
    <w:rsid w:val="006F735D"/>
    <w:rsid w:val="006F7937"/>
    <w:rsid w:val="006F7CA9"/>
    <w:rsid w:val="00700867"/>
    <w:rsid w:val="00700AC5"/>
    <w:rsid w:val="00701566"/>
    <w:rsid w:val="0070166B"/>
    <w:rsid w:val="0070170C"/>
    <w:rsid w:val="0070215E"/>
    <w:rsid w:val="00702261"/>
    <w:rsid w:val="0070268F"/>
    <w:rsid w:val="00702CB4"/>
    <w:rsid w:val="00702CC8"/>
    <w:rsid w:val="0070343E"/>
    <w:rsid w:val="00703AD4"/>
    <w:rsid w:val="00703B10"/>
    <w:rsid w:val="0070478B"/>
    <w:rsid w:val="00705377"/>
    <w:rsid w:val="00705527"/>
    <w:rsid w:val="00705611"/>
    <w:rsid w:val="00705893"/>
    <w:rsid w:val="00706689"/>
    <w:rsid w:val="00706887"/>
    <w:rsid w:val="00706D36"/>
    <w:rsid w:val="007074AE"/>
    <w:rsid w:val="0070751C"/>
    <w:rsid w:val="0070762B"/>
    <w:rsid w:val="00707F4A"/>
    <w:rsid w:val="00710D31"/>
    <w:rsid w:val="007114F1"/>
    <w:rsid w:val="0071154B"/>
    <w:rsid w:val="00711940"/>
    <w:rsid w:val="00711ABB"/>
    <w:rsid w:val="0071240A"/>
    <w:rsid w:val="00712DDD"/>
    <w:rsid w:val="00713F4B"/>
    <w:rsid w:val="00714B70"/>
    <w:rsid w:val="00714BB0"/>
    <w:rsid w:val="0071523B"/>
    <w:rsid w:val="00715466"/>
    <w:rsid w:val="00715768"/>
    <w:rsid w:val="00715AFA"/>
    <w:rsid w:val="0071671F"/>
    <w:rsid w:val="00716D4B"/>
    <w:rsid w:val="0071791D"/>
    <w:rsid w:val="00717B27"/>
    <w:rsid w:val="00720306"/>
    <w:rsid w:val="007209C6"/>
    <w:rsid w:val="00720C86"/>
    <w:rsid w:val="00723FD1"/>
    <w:rsid w:val="00724023"/>
    <w:rsid w:val="00724E46"/>
    <w:rsid w:val="00725206"/>
    <w:rsid w:val="00725326"/>
    <w:rsid w:val="00725974"/>
    <w:rsid w:val="00725BDE"/>
    <w:rsid w:val="00727385"/>
    <w:rsid w:val="00727952"/>
    <w:rsid w:val="00727C53"/>
    <w:rsid w:val="0073102A"/>
    <w:rsid w:val="00731592"/>
    <w:rsid w:val="00732D22"/>
    <w:rsid w:val="0073369D"/>
    <w:rsid w:val="00733E0B"/>
    <w:rsid w:val="00735031"/>
    <w:rsid w:val="007352F6"/>
    <w:rsid w:val="00735EF2"/>
    <w:rsid w:val="00736636"/>
    <w:rsid w:val="007369A7"/>
    <w:rsid w:val="00736C24"/>
    <w:rsid w:val="00736FD5"/>
    <w:rsid w:val="00737414"/>
    <w:rsid w:val="007376EE"/>
    <w:rsid w:val="0073790A"/>
    <w:rsid w:val="00737C28"/>
    <w:rsid w:val="007402D7"/>
    <w:rsid w:val="00740494"/>
    <w:rsid w:val="007416B6"/>
    <w:rsid w:val="00741BE9"/>
    <w:rsid w:val="00741F82"/>
    <w:rsid w:val="007421E5"/>
    <w:rsid w:val="007438D5"/>
    <w:rsid w:val="007445BA"/>
    <w:rsid w:val="00745C6C"/>
    <w:rsid w:val="0074608B"/>
    <w:rsid w:val="00747749"/>
    <w:rsid w:val="007478FF"/>
    <w:rsid w:val="007505A8"/>
    <w:rsid w:val="00750B7A"/>
    <w:rsid w:val="00751189"/>
    <w:rsid w:val="007515BD"/>
    <w:rsid w:val="00751DF7"/>
    <w:rsid w:val="00752037"/>
    <w:rsid w:val="007529D0"/>
    <w:rsid w:val="00752B88"/>
    <w:rsid w:val="00752D00"/>
    <w:rsid w:val="007531B0"/>
    <w:rsid w:val="00753879"/>
    <w:rsid w:val="00753C81"/>
    <w:rsid w:val="00753EB0"/>
    <w:rsid w:val="0075427B"/>
    <w:rsid w:val="0075452D"/>
    <w:rsid w:val="007546BF"/>
    <w:rsid w:val="007546DB"/>
    <w:rsid w:val="00754B85"/>
    <w:rsid w:val="007554FB"/>
    <w:rsid w:val="00755FFE"/>
    <w:rsid w:val="00756FFD"/>
    <w:rsid w:val="00757604"/>
    <w:rsid w:val="007577E0"/>
    <w:rsid w:val="00760290"/>
    <w:rsid w:val="0076082B"/>
    <w:rsid w:val="0076220C"/>
    <w:rsid w:val="007622DB"/>
    <w:rsid w:val="00762849"/>
    <w:rsid w:val="007630C4"/>
    <w:rsid w:val="0076355C"/>
    <w:rsid w:val="00763D7A"/>
    <w:rsid w:val="00764136"/>
    <w:rsid w:val="007645DC"/>
    <w:rsid w:val="00764827"/>
    <w:rsid w:val="00764A40"/>
    <w:rsid w:val="00764CED"/>
    <w:rsid w:val="00765568"/>
    <w:rsid w:val="0076561B"/>
    <w:rsid w:val="00765729"/>
    <w:rsid w:val="007666E9"/>
    <w:rsid w:val="00766AFD"/>
    <w:rsid w:val="00766DB1"/>
    <w:rsid w:val="00766DD2"/>
    <w:rsid w:val="007672B5"/>
    <w:rsid w:val="007678FB"/>
    <w:rsid w:val="00767FEA"/>
    <w:rsid w:val="00770409"/>
    <w:rsid w:val="007713F5"/>
    <w:rsid w:val="0077176C"/>
    <w:rsid w:val="007725FC"/>
    <w:rsid w:val="00772720"/>
    <w:rsid w:val="00773283"/>
    <w:rsid w:val="00773D36"/>
    <w:rsid w:val="00774466"/>
    <w:rsid w:val="0077479E"/>
    <w:rsid w:val="00774AA1"/>
    <w:rsid w:val="00774C2B"/>
    <w:rsid w:val="00775142"/>
    <w:rsid w:val="007752AC"/>
    <w:rsid w:val="00775777"/>
    <w:rsid w:val="00775937"/>
    <w:rsid w:val="00776303"/>
    <w:rsid w:val="007768E6"/>
    <w:rsid w:val="007769F1"/>
    <w:rsid w:val="007808A9"/>
    <w:rsid w:val="007812D6"/>
    <w:rsid w:val="007812EE"/>
    <w:rsid w:val="00781535"/>
    <w:rsid w:val="007826AE"/>
    <w:rsid w:val="007826DC"/>
    <w:rsid w:val="00782C04"/>
    <w:rsid w:val="00782CB7"/>
    <w:rsid w:val="00782DCB"/>
    <w:rsid w:val="00782F06"/>
    <w:rsid w:val="00782F60"/>
    <w:rsid w:val="00783401"/>
    <w:rsid w:val="00784724"/>
    <w:rsid w:val="007859BE"/>
    <w:rsid w:val="00785B4D"/>
    <w:rsid w:val="00785B70"/>
    <w:rsid w:val="00786250"/>
    <w:rsid w:val="00786F91"/>
    <w:rsid w:val="007909F1"/>
    <w:rsid w:val="00790E3D"/>
    <w:rsid w:val="0079192A"/>
    <w:rsid w:val="00791EF4"/>
    <w:rsid w:val="00792701"/>
    <w:rsid w:val="00792858"/>
    <w:rsid w:val="0079323F"/>
    <w:rsid w:val="00793464"/>
    <w:rsid w:val="00793872"/>
    <w:rsid w:val="00793DED"/>
    <w:rsid w:val="007948E6"/>
    <w:rsid w:val="00794C2A"/>
    <w:rsid w:val="00794E35"/>
    <w:rsid w:val="0079572F"/>
    <w:rsid w:val="007963D5"/>
    <w:rsid w:val="0079706D"/>
    <w:rsid w:val="00797071"/>
    <w:rsid w:val="007975D6"/>
    <w:rsid w:val="00797997"/>
    <w:rsid w:val="007A007A"/>
    <w:rsid w:val="007A0879"/>
    <w:rsid w:val="007A08AC"/>
    <w:rsid w:val="007A0A49"/>
    <w:rsid w:val="007A0BDD"/>
    <w:rsid w:val="007A0EB3"/>
    <w:rsid w:val="007A13B3"/>
    <w:rsid w:val="007A146A"/>
    <w:rsid w:val="007A16C3"/>
    <w:rsid w:val="007A1844"/>
    <w:rsid w:val="007A1E70"/>
    <w:rsid w:val="007A1FBD"/>
    <w:rsid w:val="007A2A89"/>
    <w:rsid w:val="007A2EE4"/>
    <w:rsid w:val="007A3042"/>
    <w:rsid w:val="007A330D"/>
    <w:rsid w:val="007A38AC"/>
    <w:rsid w:val="007A3B32"/>
    <w:rsid w:val="007A3EAA"/>
    <w:rsid w:val="007A476C"/>
    <w:rsid w:val="007A5058"/>
    <w:rsid w:val="007A536C"/>
    <w:rsid w:val="007A5EF7"/>
    <w:rsid w:val="007A619C"/>
    <w:rsid w:val="007A65D1"/>
    <w:rsid w:val="007A6A7F"/>
    <w:rsid w:val="007A6A8A"/>
    <w:rsid w:val="007A6F02"/>
    <w:rsid w:val="007A74D8"/>
    <w:rsid w:val="007B044F"/>
    <w:rsid w:val="007B05CD"/>
    <w:rsid w:val="007B0A4D"/>
    <w:rsid w:val="007B20BF"/>
    <w:rsid w:val="007B2603"/>
    <w:rsid w:val="007B27BF"/>
    <w:rsid w:val="007B28FE"/>
    <w:rsid w:val="007B2ADA"/>
    <w:rsid w:val="007B2BEA"/>
    <w:rsid w:val="007B2F43"/>
    <w:rsid w:val="007B3015"/>
    <w:rsid w:val="007B360B"/>
    <w:rsid w:val="007B3EDA"/>
    <w:rsid w:val="007B47F7"/>
    <w:rsid w:val="007B564E"/>
    <w:rsid w:val="007B5BAD"/>
    <w:rsid w:val="007B6196"/>
    <w:rsid w:val="007B6619"/>
    <w:rsid w:val="007B751D"/>
    <w:rsid w:val="007B77A1"/>
    <w:rsid w:val="007C0487"/>
    <w:rsid w:val="007C062E"/>
    <w:rsid w:val="007C0A85"/>
    <w:rsid w:val="007C0AFC"/>
    <w:rsid w:val="007C2087"/>
    <w:rsid w:val="007C23B1"/>
    <w:rsid w:val="007C2458"/>
    <w:rsid w:val="007C2C56"/>
    <w:rsid w:val="007C2EE8"/>
    <w:rsid w:val="007C35BE"/>
    <w:rsid w:val="007C3606"/>
    <w:rsid w:val="007C4F43"/>
    <w:rsid w:val="007C573D"/>
    <w:rsid w:val="007C62BF"/>
    <w:rsid w:val="007C6446"/>
    <w:rsid w:val="007C67F6"/>
    <w:rsid w:val="007C6931"/>
    <w:rsid w:val="007C7557"/>
    <w:rsid w:val="007C77B3"/>
    <w:rsid w:val="007C7DA0"/>
    <w:rsid w:val="007C7F03"/>
    <w:rsid w:val="007D014D"/>
    <w:rsid w:val="007D07EC"/>
    <w:rsid w:val="007D12B4"/>
    <w:rsid w:val="007D12BC"/>
    <w:rsid w:val="007D37E5"/>
    <w:rsid w:val="007D3C71"/>
    <w:rsid w:val="007D53F1"/>
    <w:rsid w:val="007D5CC2"/>
    <w:rsid w:val="007D5D60"/>
    <w:rsid w:val="007D6665"/>
    <w:rsid w:val="007D6CA5"/>
    <w:rsid w:val="007D73DE"/>
    <w:rsid w:val="007E0183"/>
    <w:rsid w:val="007E03E3"/>
    <w:rsid w:val="007E08E9"/>
    <w:rsid w:val="007E0A03"/>
    <w:rsid w:val="007E1291"/>
    <w:rsid w:val="007E19C4"/>
    <w:rsid w:val="007E1D26"/>
    <w:rsid w:val="007E2C6E"/>
    <w:rsid w:val="007E4896"/>
    <w:rsid w:val="007E584B"/>
    <w:rsid w:val="007E5FCD"/>
    <w:rsid w:val="007E690E"/>
    <w:rsid w:val="007E6962"/>
    <w:rsid w:val="007E6C40"/>
    <w:rsid w:val="007E7827"/>
    <w:rsid w:val="007F033E"/>
    <w:rsid w:val="007F0DB1"/>
    <w:rsid w:val="007F0F35"/>
    <w:rsid w:val="007F20D0"/>
    <w:rsid w:val="007F28E4"/>
    <w:rsid w:val="007F2A63"/>
    <w:rsid w:val="007F2CEB"/>
    <w:rsid w:val="007F2D4F"/>
    <w:rsid w:val="007F2E20"/>
    <w:rsid w:val="007F370F"/>
    <w:rsid w:val="007F3A8B"/>
    <w:rsid w:val="007F4227"/>
    <w:rsid w:val="007F42F8"/>
    <w:rsid w:val="007F46E9"/>
    <w:rsid w:val="007F6B45"/>
    <w:rsid w:val="007F6C58"/>
    <w:rsid w:val="007F6F55"/>
    <w:rsid w:val="007F72F1"/>
    <w:rsid w:val="00800ACC"/>
    <w:rsid w:val="00801BF0"/>
    <w:rsid w:val="00801DBE"/>
    <w:rsid w:val="008023F4"/>
    <w:rsid w:val="008029C0"/>
    <w:rsid w:val="00802E30"/>
    <w:rsid w:val="00802EAD"/>
    <w:rsid w:val="00804253"/>
    <w:rsid w:val="0080440B"/>
    <w:rsid w:val="00804F51"/>
    <w:rsid w:val="00805A1A"/>
    <w:rsid w:val="008072A2"/>
    <w:rsid w:val="00807472"/>
    <w:rsid w:val="008074E3"/>
    <w:rsid w:val="00807D0C"/>
    <w:rsid w:val="00807FBF"/>
    <w:rsid w:val="0081010B"/>
    <w:rsid w:val="0081027B"/>
    <w:rsid w:val="008105A4"/>
    <w:rsid w:val="008106B3"/>
    <w:rsid w:val="00810FF8"/>
    <w:rsid w:val="00811279"/>
    <w:rsid w:val="0081178F"/>
    <w:rsid w:val="00812189"/>
    <w:rsid w:val="0081321B"/>
    <w:rsid w:val="008135FF"/>
    <w:rsid w:val="0081445F"/>
    <w:rsid w:val="00814494"/>
    <w:rsid w:val="00814AD8"/>
    <w:rsid w:val="00814C1A"/>
    <w:rsid w:val="00815585"/>
    <w:rsid w:val="00816AE5"/>
    <w:rsid w:val="00816CB0"/>
    <w:rsid w:val="008203D2"/>
    <w:rsid w:val="0082062E"/>
    <w:rsid w:val="00820D28"/>
    <w:rsid w:val="00821C9C"/>
    <w:rsid w:val="00822581"/>
    <w:rsid w:val="00822DBC"/>
    <w:rsid w:val="00823456"/>
    <w:rsid w:val="008238C9"/>
    <w:rsid w:val="00823A82"/>
    <w:rsid w:val="00823A9A"/>
    <w:rsid w:val="00824B61"/>
    <w:rsid w:val="0082550B"/>
    <w:rsid w:val="00825B58"/>
    <w:rsid w:val="00826D57"/>
    <w:rsid w:val="00826DEF"/>
    <w:rsid w:val="008274F9"/>
    <w:rsid w:val="0082776E"/>
    <w:rsid w:val="00827775"/>
    <w:rsid w:val="008303C3"/>
    <w:rsid w:val="008306E5"/>
    <w:rsid w:val="008307EB"/>
    <w:rsid w:val="008313FE"/>
    <w:rsid w:val="008314B5"/>
    <w:rsid w:val="00831B7F"/>
    <w:rsid w:val="00831D3E"/>
    <w:rsid w:val="008327A5"/>
    <w:rsid w:val="00833593"/>
    <w:rsid w:val="008355F0"/>
    <w:rsid w:val="00836172"/>
    <w:rsid w:val="0083655A"/>
    <w:rsid w:val="008368DF"/>
    <w:rsid w:val="008370D5"/>
    <w:rsid w:val="0083750F"/>
    <w:rsid w:val="00837A07"/>
    <w:rsid w:val="00837F57"/>
    <w:rsid w:val="00840D59"/>
    <w:rsid w:val="00840ED6"/>
    <w:rsid w:val="00841BA5"/>
    <w:rsid w:val="00841EF5"/>
    <w:rsid w:val="00842F97"/>
    <w:rsid w:val="00844139"/>
    <w:rsid w:val="008442C0"/>
    <w:rsid w:val="00844ADD"/>
    <w:rsid w:val="008455D3"/>
    <w:rsid w:val="00845668"/>
    <w:rsid w:val="00845F26"/>
    <w:rsid w:val="00845FC3"/>
    <w:rsid w:val="008466CD"/>
    <w:rsid w:val="00846ACB"/>
    <w:rsid w:val="00847001"/>
    <w:rsid w:val="00847D00"/>
    <w:rsid w:val="00847E19"/>
    <w:rsid w:val="00847F43"/>
    <w:rsid w:val="008503B8"/>
    <w:rsid w:val="008513DB"/>
    <w:rsid w:val="00851ED8"/>
    <w:rsid w:val="00852C73"/>
    <w:rsid w:val="008535F1"/>
    <w:rsid w:val="008537CF"/>
    <w:rsid w:val="00853D18"/>
    <w:rsid w:val="00853EB0"/>
    <w:rsid w:val="0085476C"/>
    <w:rsid w:val="00854BE3"/>
    <w:rsid w:val="00854FA2"/>
    <w:rsid w:val="00855055"/>
    <w:rsid w:val="00855115"/>
    <w:rsid w:val="008553B0"/>
    <w:rsid w:val="00855BE5"/>
    <w:rsid w:val="00855CB7"/>
    <w:rsid w:val="0085761B"/>
    <w:rsid w:val="00857A0A"/>
    <w:rsid w:val="00857A6B"/>
    <w:rsid w:val="00857B2E"/>
    <w:rsid w:val="00860035"/>
    <w:rsid w:val="008603ED"/>
    <w:rsid w:val="00860B8B"/>
    <w:rsid w:val="00860E16"/>
    <w:rsid w:val="00861333"/>
    <w:rsid w:val="00861C53"/>
    <w:rsid w:val="008621B4"/>
    <w:rsid w:val="00862359"/>
    <w:rsid w:val="00862BAC"/>
    <w:rsid w:val="0086470E"/>
    <w:rsid w:val="00865CF0"/>
    <w:rsid w:val="00866480"/>
    <w:rsid w:val="008667EC"/>
    <w:rsid w:val="00866A3A"/>
    <w:rsid w:val="008673E3"/>
    <w:rsid w:val="00867AF5"/>
    <w:rsid w:val="00870130"/>
    <w:rsid w:val="0087021B"/>
    <w:rsid w:val="00870667"/>
    <w:rsid w:val="00870C9F"/>
    <w:rsid w:val="0087118C"/>
    <w:rsid w:val="0087133A"/>
    <w:rsid w:val="00871433"/>
    <w:rsid w:val="00871A69"/>
    <w:rsid w:val="0087291A"/>
    <w:rsid w:val="00872D8A"/>
    <w:rsid w:val="00873B3D"/>
    <w:rsid w:val="0087462E"/>
    <w:rsid w:val="00874821"/>
    <w:rsid w:val="008748CC"/>
    <w:rsid w:val="0087571A"/>
    <w:rsid w:val="00877882"/>
    <w:rsid w:val="00880ADA"/>
    <w:rsid w:val="00882938"/>
    <w:rsid w:val="008831FC"/>
    <w:rsid w:val="00883F8B"/>
    <w:rsid w:val="008842E0"/>
    <w:rsid w:val="00884717"/>
    <w:rsid w:val="008847CC"/>
    <w:rsid w:val="00884886"/>
    <w:rsid w:val="00884921"/>
    <w:rsid w:val="00884D2E"/>
    <w:rsid w:val="00886F0A"/>
    <w:rsid w:val="0088737A"/>
    <w:rsid w:val="0089072B"/>
    <w:rsid w:val="008908D9"/>
    <w:rsid w:val="00890C6E"/>
    <w:rsid w:val="0089126A"/>
    <w:rsid w:val="00892398"/>
    <w:rsid w:val="00892D13"/>
    <w:rsid w:val="00892F28"/>
    <w:rsid w:val="0089337A"/>
    <w:rsid w:val="00893A15"/>
    <w:rsid w:val="00894392"/>
    <w:rsid w:val="008946BC"/>
    <w:rsid w:val="0089742D"/>
    <w:rsid w:val="008A0313"/>
    <w:rsid w:val="008A03BB"/>
    <w:rsid w:val="008A0BDA"/>
    <w:rsid w:val="008A0EB7"/>
    <w:rsid w:val="008A1A07"/>
    <w:rsid w:val="008A1AC2"/>
    <w:rsid w:val="008A284C"/>
    <w:rsid w:val="008A2912"/>
    <w:rsid w:val="008A33AA"/>
    <w:rsid w:val="008A3539"/>
    <w:rsid w:val="008A3582"/>
    <w:rsid w:val="008A4301"/>
    <w:rsid w:val="008A4687"/>
    <w:rsid w:val="008A46F0"/>
    <w:rsid w:val="008A49F4"/>
    <w:rsid w:val="008A6283"/>
    <w:rsid w:val="008A643E"/>
    <w:rsid w:val="008A6C38"/>
    <w:rsid w:val="008A7282"/>
    <w:rsid w:val="008B0199"/>
    <w:rsid w:val="008B1828"/>
    <w:rsid w:val="008B316E"/>
    <w:rsid w:val="008B3CF2"/>
    <w:rsid w:val="008B40EA"/>
    <w:rsid w:val="008B47CC"/>
    <w:rsid w:val="008B496E"/>
    <w:rsid w:val="008B49C4"/>
    <w:rsid w:val="008B53E6"/>
    <w:rsid w:val="008B5765"/>
    <w:rsid w:val="008B5A28"/>
    <w:rsid w:val="008B6790"/>
    <w:rsid w:val="008B74E4"/>
    <w:rsid w:val="008B7827"/>
    <w:rsid w:val="008B7BA4"/>
    <w:rsid w:val="008C05D0"/>
    <w:rsid w:val="008C101F"/>
    <w:rsid w:val="008C1056"/>
    <w:rsid w:val="008C10F1"/>
    <w:rsid w:val="008C1C39"/>
    <w:rsid w:val="008C3883"/>
    <w:rsid w:val="008C40C0"/>
    <w:rsid w:val="008C42F7"/>
    <w:rsid w:val="008C457C"/>
    <w:rsid w:val="008C467F"/>
    <w:rsid w:val="008C55D9"/>
    <w:rsid w:val="008C58B7"/>
    <w:rsid w:val="008C64AF"/>
    <w:rsid w:val="008C66F3"/>
    <w:rsid w:val="008C6C70"/>
    <w:rsid w:val="008D0AB7"/>
    <w:rsid w:val="008D1097"/>
    <w:rsid w:val="008D128E"/>
    <w:rsid w:val="008D1450"/>
    <w:rsid w:val="008D2C1C"/>
    <w:rsid w:val="008D2E3A"/>
    <w:rsid w:val="008D32C4"/>
    <w:rsid w:val="008D3666"/>
    <w:rsid w:val="008D366A"/>
    <w:rsid w:val="008D3683"/>
    <w:rsid w:val="008D3859"/>
    <w:rsid w:val="008D3CDC"/>
    <w:rsid w:val="008D3DA8"/>
    <w:rsid w:val="008D45B3"/>
    <w:rsid w:val="008D4A84"/>
    <w:rsid w:val="008D54B0"/>
    <w:rsid w:val="008D61B0"/>
    <w:rsid w:val="008D6362"/>
    <w:rsid w:val="008D6789"/>
    <w:rsid w:val="008D718B"/>
    <w:rsid w:val="008D72AD"/>
    <w:rsid w:val="008D7CD8"/>
    <w:rsid w:val="008E04CA"/>
    <w:rsid w:val="008E0514"/>
    <w:rsid w:val="008E18D8"/>
    <w:rsid w:val="008E1DF7"/>
    <w:rsid w:val="008E1EB3"/>
    <w:rsid w:val="008E2817"/>
    <w:rsid w:val="008E2D12"/>
    <w:rsid w:val="008E3459"/>
    <w:rsid w:val="008E3583"/>
    <w:rsid w:val="008E3937"/>
    <w:rsid w:val="008E3CCE"/>
    <w:rsid w:val="008E4D33"/>
    <w:rsid w:val="008E5094"/>
    <w:rsid w:val="008E55F6"/>
    <w:rsid w:val="008E5D44"/>
    <w:rsid w:val="008E5DD1"/>
    <w:rsid w:val="008E6435"/>
    <w:rsid w:val="008E6A3F"/>
    <w:rsid w:val="008E71C9"/>
    <w:rsid w:val="008E71DD"/>
    <w:rsid w:val="008E7401"/>
    <w:rsid w:val="008E7EE0"/>
    <w:rsid w:val="008F02E7"/>
    <w:rsid w:val="008F07F5"/>
    <w:rsid w:val="008F0971"/>
    <w:rsid w:val="008F0C8F"/>
    <w:rsid w:val="008F146E"/>
    <w:rsid w:val="008F14F5"/>
    <w:rsid w:val="008F28C8"/>
    <w:rsid w:val="008F2A5A"/>
    <w:rsid w:val="008F2D1E"/>
    <w:rsid w:val="008F33EE"/>
    <w:rsid w:val="008F3552"/>
    <w:rsid w:val="008F3BAC"/>
    <w:rsid w:val="008F3DD4"/>
    <w:rsid w:val="008F4094"/>
    <w:rsid w:val="008F496C"/>
    <w:rsid w:val="008F4A9F"/>
    <w:rsid w:val="008F4F7E"/>
    <w:rsid w:val="008F4FEB"/>
    <w:rsid w:val="008F534C"/>
    <w:rsid w:val="008F5441"/>
    <w:rsid w:val="008F562F"/>
    <w:rsid w:val="008F5C68"/>
    <w:rsid w:val="008F60D5"/>
    <w:rsid w:val="008F7854"/>
    <w:rsid w:val="009010D6"/>
    <w:rsid w:val="00901898"/>
    <w:rsid w:val="00901A5F"/>
    <w:rsid w:val="00902D28"/>
    <w:rsid w:val="0090393E"/>
    <w:rsid w:val="009044A3"/>
    <w:rsid w:val="009046A7"/>
    <w:rsid w:val="00904B9E"/>
    <w:rsid w:val="00904F5B"/>
    <w:rsid w:val="00905062"/>
    <w:rsid w:val="009054EE"/>
    <w:rsid w:val="00905CED"/>
    <w:rsid w:val="00905D4C"/>
    <w:rsid w:val="00905DAB"/>
    <w:rsid w:val="009065C6"/>
    <w:rsid w:val="00906A10"/>
    <w:rsid w:val="00906D1C"/>
    <w:rsid w:val="009074A4"/>
    <w:rsid w:val="009076C9"/>
    <w:rsid w:val="009102B1"/>
    <w:rsid w:val="00910723"/>
    <w:rsid w:val="00910A73"/>
    <w:rsid w:val="00911F37"/>
    <w:rsid w:val="009123CC"/>
    <w:rsid w:val="00912BD4"/>
    <w:rsid w:val="00914913"/>
    <w:rsid w:val="00914B75"/>
    <w:rsid w:val="00914F05"/>
    <w:rsid w:val="00915FAF"/>
    <w:rsid w:val="009160DE"/>
    <w:rsid w:val="00916837"/>
    <w:rsid w:val="00917957"/>
    <w:rsid w:val="00917C13"/>
    <w:rsid w:val="00920EDA"/>
    <w:rsid w:val="0092111F"/>
    <w:rsid w:val="00921242"/>
    <w:rsid w:val="0092133C"/>
    <w:rsid w:val="009217B3"/>
    <w:rsid w:val="0092189B"/>
    <w:rsid w:val="00921A2B"/>
    <w:rsid w:val="0092283C"/>
    <w:rsid w:val="00922F09"/>
    <w:rsid w:val="009232CD"/>
    <w:rsid w:val="009233DE"/>
    <w:rsid w:val="009235F3"/>
    <w:rsid w:val="00924477"/>
    <w:rsid w:val="00924B18"/>
    <w:rsid w:val="00925134"/>
    <w:rsid w:val="00925256"/>
    <w:rsid w:val="009252FF"/>
    <w:rsid w:val="00925480"/>
    <w:rsid w:val="0092558B"/>
    <w:rsid w:val="00925865"/>
    <w:rsid w:val="0092636D"/>
    <w:rsid w:val="009268D6"/>
    <w:rsid w:val="009277AB"/>
    <w:rsid w:val="00930098"/>
    <w:rsid w:val="00930EA9"/>
    <w:rsid w:val="00931F60"/>
    <w:rsid w:val="00933D6D"/>
    <w:rsid w:val="0093408F"/>
    <w:rsid w:val="00934429"/>
    <w:rsid w:val="0093460B"/>
    <w:rsid w:val="009347DB"/>
    <w:rsid w:val="009348C6"/>
    <w:rsid w:val="00934AD5"/>
    <w:rsid w:val="009350C6"/>
    <w:rsid w:val="00935456"/>
    <w:rsid w:val="009357B1"/>
    <w:rsid w:val="00937224"/>
    <w:rsid w:val="00937388"/>
    <w:rsid w:val="00937A80"/>
    <w:rsid w:val="00937BC2"/>
    <w:rsid w:val="00941388"/>
    <w:rsid w:val="00941545"/>
    <w:rsid w:val="00941564"/>
    <w:rsid w:val="00941C6E"/>
    <w:rsid w:val="00941C7A"/>
    <w:rsid w:val="00942A05"/>
    <w:rsid w:val="009452BA"/>
    <w:rsid w:val="00945A40"/>
    <w:rsid w:val="0094685B"/>
    <w:rsid w:val="00946BF0"/>
    <w:rsid w:val="00946D83"/>
    <w:rsid w:val="00947FC7"/>
    <w:rsid w:val="009507F0"/>
    <w:rsid w:val="00950D3F"/>
    <w:rsid w:val="009511A4"/>
    <w:rsid w:val="0095150A"/>
    <w:rsid w:val="0095265C"/>
    <w:rsid w:val="0095307D"/>
    <w:rsid w:val="00953598"/>
    <w:rsid w:val="00955454"/>
    <w:rsid w:val="0095635B"/>
    <w:rsid w:val="009564A1"/>
    <w:rsid w:val="00956CA6"/>
    <w:rsid w:val="00957210"/>
    <w:rsid w:val="00957790"/>
    <w:rsid w:val="00957A2A"/>
    <w:rsid w:val="0096115E"/>
    <w:rsid w:val="00961C38"/>
    <w:rsid w:val="00961DA1"/>
    <w:rsid w:val="009637D6"/>
    <w:rsid w:val="009639E1"/>
    <w:rsid w:val="00963EC1"/>
    <w:rsid w:val="009649D2"/>
    <w:rsid w:val="00964B66"/>
    <w:rsid w:val="009651F0"/>
    <w:rsid w:val="009652A9"/>
    <w:rsid w:val="009654E8"/>
    <w:rsid w:val="009658B9"/>
    <w:rsid w:val="009677CF"/>
    <w:rsid w:val="00967C64"/>
    <w:rsid w:val="00970B1B"/>
    <w:rsid w:val="00970DD0"/>
    <w:rsid w:val="00970E4E"/>
    <w:rsid w:val="00971943"/>
    <w:rsid w:val="009725AB"/>
    <w:rsid w:val="00972AE0"/>
    <w:rsid w:val="00972EB6"/>
    <w:rsid w:val="00973F57"/>
    <w:rsid w:val="00974916"/>
    <w:rsid w:val="00974A16"/>
    <w:rsid w:val="00974E4C"/>
    <w:rsid w:val="00975B5C"/>
    <w:rsid w:val="00975CA8"/>
    <w:rsid w:val="00976327"/>
    <w:rsid w:val="0097715C"/>
    <w:rsid w:val="009779BF"/>
    <w:rsid w:val="009800CA"/>
    <w:rsid w:val="00981E69"/>
    <w:rsid w:val="00982EFD"/>
    <w:rsid w:val="00983989"/>
    <w:rsid w:val="00983A56"/>
    <w:rsid w:val="00983FE9"/>
    <w:rsid w:val="009842F5"/>
    <w:rsid w:val="009849DC"/>
    <w:rsid w:val="00985080"/>
    <w:rsid w:val="00985524"/>
    <w:rsid w:val="009855CC"/>
    <w:rsid w:val="00985A30"/>
    <w:rsid w:val="00985BC4"/>
    <w:rsid w:val="00985F72"/>
    <w:rsid w:val="009871BE"/>
    <w:rsid w:val="0099197F"/>
    <w:rsid w:val="00992147"/>
    <w:rsid w:val="00992216"/>
    <w:rsid w:val="009923D6"/>
    <w:rsid w:val="00992E62"/>
    <w:rsid w:val="00993083"/>
    <w:rsid w:val="009930DF"/>
    <w:rsid w:val="00993146"/>
    <w:rsid w:val="009938E6"/>
    <w:rsid w:val="00993FAF"/>
    <w:rsid w:val="0099466E"/>
    <w:rsid w:val="00994CCD"/>
    <w:rsid w:val="00995F3D"/>
    <w:rsid w:val="00996215"/>
    <w:rsid w:val="009971DD"/>
    <w:rsid w:val="0099756A"/>
    <w:rsid w:val="00997E5F"/>
    <w:rsid w:val="009A20AA"/>
    <w:rsid w:val="009A2780"/>
    <w:rsid w:val="009A2B81"/>
    <w:rsid w:val="009A2DC8"/>
    <w:rsid w:val="009A3BD0"/>
    <w:rsid w:val="009A3D43"/>
    <w:rsid w:val="009A3E28"/>
    <w:rsid w:val="009A48A8"/>
    <w:rsid w:val="009A496D"/>
    <w:rsid w:val="009A498F"/>
    <w:rsid w:val="009A581A"/>
    <w:rsid w:val="009A5D72"/>
    <w:rsid w:val="009A5DA5"/>
    <w:rsid w:val="009A7112"/>
    <w:rsid w:val="009A73DE"/>
    <w:rsid w:val="009A754B"/>
    <w:rsid w:val="009A76A8"/>
    <w:rsid w:val="009A76AE"/>
    <w:rsid w:val="009A7F8C"/>
    <w:rsid w:val="009B00F7"/>
    <w:rsid w:val="009B0B46"/>
    <w:rsid w:val="009B0B53"/>
    <w:rsid w:val="009B0E0C"/>
    <w:rsid w:val="009B166D"/>
    <w:rsid w:val="009B1E2B"/>
    <w:rsid w:val="009B2044"/>
    <w:rsid w:val="009B2224"/>
    <w:rsid w:val="009B2500"/>
    <w:rsid w:val="009B2560"/>
    <w:rsid w:val="009B26CD"/>
    <w:rsid w:val="009B28CB"/>
    <w:rsid w:val="009B2FE1"/>
    <w:rsid w:val="009B3818"/>
    <w:rsid w:val="009B3B42"/>
    <w:rsid w:val="009B466C"/>
    <w:rsid w:val="009B4F64"/>
    <w:rsid w:val="009B7A3D"/>
    <w:rsid w:val="009C09CB"/>
    <w:rsid w:val="009C0F93"/>
    <w:rsid w:val="009C1366"/>
    <w:rsid w:val="009C1538"/>
    <w:rsid w:val="009C1DED"/>
    <w:rsid w:val="009C24AA"/>
    <w:rsid w:val="009C2CA4"/>
    <w:rsid w:val="009C2E2C"/>
    <w:rsid w:val="009C3551"/>
    <w:rsid w:val="009C3C62"/>
    <w:rsid w:val="009C3EF5"/>
    <w:rsid w:val="009C42B2"/>
    <w:rsid w:val="009C48E4"/>
    <w:rsid w:val="009C5B83"/>
    <w:rsid w:val="009C5FDE"/>
    <w:rsid w:val="009C76A1"/>
    <w:rsid w:val="009D0C21"/>
    <w:rsid w:val="009D2036"/>
    <w:rsid w:val="009D2836"/>
    <w:rsid w:val="009D29C6"/>
    <w:rsid w:val="009D3003"/>
    <w:rsid w:val="009D3088"/>
    <w:rsid w:val="009D3293"/>
    <w:rsid w:val="009D4F9B"/>
    <w:rsid w:val="009D57F0"/>
    <w:rsid w:val="009D581F"/>
    <w:rsid w:val="009D67B0"/>
    <w:rsid w:val="009D6CA9"/>
    <w:rsid w:val="009D7FBA"/>
    <w:rsid w:val="009E0139"/>
    <w:rsid w:val="009E2B1C"/>
    <w:rsid w:val="009E3886"/>
    <w:rsid w:val="009E3C47"/>
    <w:rsid w:val="009E45C4"/>
    <w:rsid w:val="009E475F"/>
    <w:rsid w:val="009E50C2"/>
    <w:rsid w:val="009E5AA4"/>
    <w:rsid w:val="009E5F20"/>
    <w:rsid w:val="009E5F7F"/>
    <w:rsid w:val="009E6878"/>
    <w:rsid w:val="009E69EB"/>
    <w:rsid w:val="009F04C7"/>
    <w:rsid w:val="009F1040"/>
    <w:rsid w:val="009F119F"/>
    <w:rsid w:val="009F13E0"/>
    <w:rsid w:val="009F27B7"/>
    <w:rsid w:val="009F2DA6"/>
    <w:rsid w:val="009F3410"/>
    <w:rsid w:val="009F36E1"/>
    <w:rsid w:val="009F3846"/>
    <w:rsid w:val="009F3858"/>
    <w:rsid w:val="009F41D2"/>
    <w:rsid w:val="009F5038"/>
    <w:rsid w:val="009F5150"/>
    <w:rsid w:val="009F51BE"/>
    <w:rsid w:val="009F5223"/>
    <w:rsid w:val="009F5886"/>
    <w:rsid w:val="009F6FEB"/>
    <w:rsid w:val="009F7772"/>
    <w:rsid w:val="009F7CEF"/>
    <w:rsid w:val="00A004F3"/>
    <w:rsid w:val="00A00619"/>
    <w:rsid w:val="00A0075A"/>
    <w:rsid w:val="00A01060"/>
    <w:rsid w:val="00A01AA5"/>
    <w:rsid w:val="00A01BA6"/>
    <w:rsid w:val="00A02146"/>
    <w:rsid w:val="00A032AB"/>
    <w:rsid w:val="00A033C8"/>
    <w:rsid w:val="00A036FB"/>
    <w:rsid w:val="00A03B1E"/>
    <w:rsid w:val="00A03D99"/>
    <w:rsid w:val="00A03E33"/>
    <w:rsid w:val="00A03ECA"/>
    <w:rsid w:val="00A03F6D"/>
    <w:rsid w:val="00A04070"/>
    <w:rsid w:val="00A04B73"/>
    <w:rsid w:val="00A0531C"/>
    <w:rsid w:val="00A056CD"/>
    <w:rsid w:val="00A05BEB"/>
    <w:rsid w:val="00A065D8"/>
    <w:rsid w:val="00A0767B"/>
    <w:rsid w:val="00A10E7F"/>
    <w:rsid w:val="00A115C5"/>
    <w:rsid w:val="00A11E32"/>
    <w:rsid w:val="00A138A2"/>
    <w:rsid w:val="00A1410D"/>
    <w:rsid w:val="00A141EC"/>
    <w:rsid w:val="00A149DD"/>
    <w:rsid w:val="00A15987"/>
    <w:rsid w:val="00A15DB0"/>
    <w:rsid w:val="00A169F2"/>
    <w:rsid w:val="00A16A3D"/>
    <w:rsid w:val="00A16AAD"/>
    <w:rsid w:val="00A2009B"/>
    <w:rsid w:val="00A20FEF"/>
    <w:rsid w:val="00A2142F"/>
    <w:rsid w:val="00A22699"/>
    <w:rsid w:val="00A23805"/>
    <w:rsid w:val="00A23C89"/>
    <w:rsid w:val="00A24576"/>
    <w:rsid w:val="00A24C7C"/>
    <w:rsid w:val="00A25161"/>
    <w:rsid w:val="00A25354"/>
    <w:rsid w:val="00A2576E"/>
    <w:rsid w:val="00A25EE4"/>
    <w:rsid w:val="00A2635B"/>
    <w:rsid w:val="00A2645B"/>
    <w:rsid w:val="00A279D7"/>
    <w:rsid w:val="00A30591"/>
    <w:rsid w:val="00A30749"/>
    <w:rsid w:val="00A31239"/>
    <w:rsid w:val="00A32CA0"/>
    <w:rsid w:val="00A33219"/>
    <w:rsid w:val="00A33C15"/>
    <w:rsid w:val="00A341D0"/>
    <w:rsid w:val="00A342E0"/>
    <w:rsid w:val="00A343E1"/>
    <w:rsid w:val="00A3511F"/>
    <w:rsid w:val="00A354CB"/>
    <w:rsid w:val="00A3582E"/>
    <w:rsid w:val="00A35E81"/>
    <w:rsid w:val="00A35FF3"/>
    <w:rsid w:val="00A36787"/>
    <w:rsid w:val="00A36849"/>
    <w:rsid w:val="00A36CE9"/>
    <w:rsid w:val="00A37187"/>
    <w:rsid w:val="00A40240"/>
    <w:rsid w:val="00A40314"/>
    <w:rsid w:val="00A40D40"/>
    <w:rsid w:val="00A41787"/>
    <w:rsid w:val="00A430A5"/>
    <w:rsid w:val="00A43498"/>
    <w:rsid w:val="00A4359D"/>
    <w:rsid w:val="00A44047"/>
    <w:rsid w:val="00A44481"/>
    <w:rsid w:val="00A44607"/>
    <w:rsid w:val="00A45095"/>
    <w:rsid w:val="00A451D7"/>
    <w:rsid w:val="00A4571B"/>
    <w:rsid w:val="00A4581B"/>
    <w:rsid w:val="00A4598C"/>
    <w:rsid w:val="00A45FEE"/>
    <w:rsid w:val="00A466ED"/>
    <w:rsid w:val="00A47119"/>
    <w:rsid w:val="00A50341"/>
    <w:rsid w:val="00A51540"/>
    <w:rsid w:val="00A516D4"/>
    <w:rsid w:val="00A517BC"/>
    <w:rsid w:val="00A5288E"/>
    <w:rsid w:val="00A542D5"/>
    <w:rsid w:val="00A555E2"/>
    <w:rsid w:val="00A5565E"/>
    <w:rsid w:val="00A569F6"/>
    <w:rsid w:val="00A56F35"/>
    <w:rsid w:val="00A571D2"/>
    <w:rsid w:val="00A57270"/>
    <w:rsid w:val="00A572AC"/>
    <w:rsid w:val="00A60479"/>
    <w:rsid w:val="00A608F6"/>
    <w:rsid w:val="00A60935"/>
    <w:rsid w:val="00A6221F"/>
    <w:rsid w:val="00A623C9"/>
    <w:rsid w:val="00A63019"/>
    <w:rsid w:val="00A6371F"/>
    <w:rsid w:val="00A642F6"/>
    <w:rsid w:val="00A64CD4"/>
    <w:rsid w:val="00A655F0"/>
    <w:rsid w:val="00A65979"/>
    <w:rsid w:val="00A700D8"/>
    <w:rsid w:val="00A714DE"/>
    <w:rsid w:val="00A719E2"/>
    <w:rsid w:val="00A71E35"/>
    <w:rsid w:val="00A71FE3"/>
    <w:rsid w:val="00A72493"/>
    <w:rsid w:val="00A727D1"/>
    <w:rsid w:val="00A72A60"/>
    <w:rsid w:val="00A745EF"/>
    <w:rsid w:val="00A747E1"/>
    <w:rsid w:val="00A74CC7"/>
    <w:rsid w:val="00A75C81"/>
    <w:rsid w:val="00A76CA1"/>
    <w:rsid w:val="00A772F7"/>
    <w:rsid w:val="00A773A6"/>
    <w:rsid w:val="00A811FD"/>
    <w:rsid w:val="00A8213A"/>
    <w:rsid w:val="00A82461"/>
    <w:rsid w:val="00A82820"/>
    <w:rsid w:val="00A83087"/>
    <w:rsid w:val="00A832B1"/>
    <w:rsid w:val="00A83684"/>
    <w:rsid w:val="00A83CB5"/>
    <w:rsid w:val="00A83EFE"/>
    <w:rsid w:val="00A8499D"/>
    <w:rsid w:val="00A84A5F"/>
    <w:rsid w:val="00A84BE5"/>
    <w:rsid w:val="00A84D0D"/>
    <w:rsid w:val="00A86D2C"/>
    <w:rsid w:val="00A8767D"/>
    <w:rsid w:val="00A8770D"/>
    <w:rsid w:val="00A87D4C"/>
    <w:rsid w:val="00A90209"/>
    <w:rsid w:val="00A9051A"/>
    <w:rsid w:val="00A90718"/>
    <w:rsid w:val="00A9098C"/>
    <w:rsid w:val="00A90B9C"/>
    <w:rsid w:val="00A90FCD"/>
    <w:rsid w:val="00A91478"/>
    <w:rsid w:val="00A914E3"/>
    <w:rsid w:val="00A91529"/>
    <w:rsid w:val="00A9179A"/>
    <w:rsid w:val="00A92103"/>
    <w:rsid w:val="00A92712"/>
    <w:rsid w:val="00A929EA"/>
    <w:rsid w:val="00A92AA8"/>
    <w:rsid w:val="00A9308D"/>
    <w:rsid w:val="00A943C6"/>
    <w:rsid w:val="00A944F4"/>
    <w:rsid w:val="00A94544"/>
    <w:rsid w:val="00A945D0"/>
    <w:rsid w:val="00A94640"/>
    <w:rsid w:val="00A947F0"/>
    <w:rsid w:val="00A9483F"/>
    <w:rsid w:val="00A9517E"/>
    <w:rsid w:val="00A957CF"/>
    <w:rsid w:val="00A95D76"/>
    <w:rsid w:val="00A96E19"/>
    <w:rsid w:val="00A9757C"/>
    <w:rsid w:val="00A97691"/>
    <w:rsid w:val="00A97EFC"/>
    <w:rsid w:val="00A97F55"/>
    <w:rsid w:val="00AA05CF"/>
    <w:rsid w:val="00AA0AA2"/>
    <w:rsid w:val="00AA0E6D"/>
    <w:rsid w:val="00AA3E42"/>
    <w:rsid w:val="00AA4F33"/>
    <w:rsid w:val="00AA4F91"/>
    <w:rsid w:val="00AA5186"/>
    <w:rsid w:val="00AA5AB2"/>
    <w:rsid w:val="00AA60B0"/>
    <w:rsid w:val="00AA6687"/>
    <w:rsid w:val="00AA6A54"/>
    <w:rsid w:val="00AA72F7"/>
    <w:rsid w:val="00AA7906"/>
    <w:rsid w:val="00AB0039"/>
    <w:rsid w:val="00AB03ED"/>
    <w:rsid w:val="00AB0896"/>
    <w:rsid w:val="00AB0DA0"/>
    <w:rsid w:val="00AB0E22"/>
    <w:rsid w:val="00AB19F2"/>
    <w:rsid w:val="00AB1B62"/>
    <w:rsid w:val="00AB22D5"/>
    <w:rsid w:val="00AB24BF"/>
    <w:rsid w:val="00AB2901"/>
    <w:rsid w:val="00AB29C0"/>
    <w:rsid w:val="00AB2B30"/>
    <w:rsid w:val="00AB30A5"/>
    <w:rsid w:val="00AB32F0"/>
    <w:rsid w:val="00AB3500"/>
    <w:rsid w:val="00AB5615"/>
    <w:rsid w:val="00AB65FC"/>
    <w:rsid w:val="00AB6A7F"/>
    <w:rsid w:val="00AB738A"/>
    <w:rsid w:val="00AB7713"/>
    <w:rsid w:val="00AB79BC"/>
    <w:rsid w:val="00AC05BA"/>
    <w:rsid w:val="00AC0B80"/>
    <w:rsid w:val="00AC1FEF"/>
    <w:rsid w:val="00AC3522"/>
    <w:rsid w:val="00AC364E"/>
    <w:rsid w:val="00AC382C"/>
    <w:rsid w:val="00AC4A3D"/>
    <w:rsid w:val="00AC518A"/>
    <w:rsid w:val="00AC51F6"/>
    <w:rsid w:val="00AC53B7"/>
    <w:rsid w:val="00AC58D5"/>
    <w:rsid w:val="00AC5F79"/>
    <w:rsid w:val="00AC678E"/>
    <w:rsid w:val="00AC6C82"/>
    <w:rsid w:val="00AC73F5"/>
    <w:rsid w:val="00AC7AC5"/>
    <w:rsid w:val="00AC7D53"/>
    <w:rsid w:val="00AD1309"/>
    <w:rsid w:val="00AD1C25"/>
    <w:rsid w:val="00AD1CA4"/>
    <w:rsid w:val="00AD22B2"/>
    <w:rsid w:val="00AD2C9D"/>
    <w:rsid w:val="00AD36A6"/>
    <w:rsid w:val="00AD3751"/>
    <w:rsid w:val="00AD3AF8"/>
    <w:rsid w:val="00AD4B53"/>
    <w:rsid w:val="00AD4C87"/>
    <w:rsid w:val="00AD5E11"/>
    <w:rsid w:val="00AD5EBF"/>
    <w:rsid w:val="00AD61C5"/>
    <w:rsid w:val="00AD6D60"/>
    <w:rsid w:val="00AD6E67"/>
    <w:rsid w:val="00AD7392"/>
    <w:rsid w:val="00AE074A"/>
    <w:rsid w:val="00AE0853"/>
    <w:rsid w:val="00AE0963"/>
    <w:rsid w:val="00AE17AB"/>
    <w:rsid w:val="00AE1E59"/>
    <w:rsid w:val="00AE1F7B"/>
    <w:rsid w:val="00AE2503"/>
    <w:rsid w:val="00AE2764"/>
    <w:rsid w:val="00AE2B7A"/>
    <w:rsid w:val="00AE3232"/>
    <w:rsid w:val="00AE47AD"/>
    <w:rsid w:val="00AE49F1"/>
    <w:rsid w:val="00AE4B82"/>
    <w:rsid w:val="00AE588B"/>
    <w:rsid w:val="00AE5A33"/>
    <w:rsid w:val="00AE62FA"/>
    <w:rsid w:val="00AE6DBB"/>
    <w:rsid w:val="00AE76EF"/>
    <w:rsid w:val="00AF016B"/>
    <w:rsid w:val="00AF026A"/>
    <w:rsid w:val="00AF0627"/>
    <w:rsid w:val="00AF15EB"/>
    <w:rsid w:val="00AF1CCA"/>
    <w:rsid w:val="00AF1D8D"/>
    <w:rsid w:val="00AF2B96"/>
    <w:rsid w:val="00AF2CE3"/>
    <w:rsid w:val="00AF362A"/>
    <w:rsid w:val="00AF3A5A"/>
    <w:rsid w:val="00AF3E19"/>
    <w:rsid w:val="00AF480B"/>
    <w:rsid w:val="00AF5267"/>
    <w:rsid w:val="00AF6607"/>
    <w:rsid w:val="00AF6FD6"/>
    <w:rsid w:val="00AF7419"/>
    <w:rsid w:val="00AF7B55"/>
    <w:rsid w:val="00B009E2"/>
    <w:rsid w:val="00B00AE2"/>
    <w:rsid w:val="00B01127"/>
    <w:rsid w:val="00B012E8"/>
    <w:rsid w:val="00B013D3"/>
    <w:rsid w:val="00B02653"/>
    <w:rsid w:val="00B02AC4"/>
    <w:rsid w:val="00B02BAE"/>
    <w:rsid w:val="00B02CC5"/>
    <w:rsid w:val="00B02CC8"/>
    <w:rsid w:val="00B03D0E"/>
    <w:rsid w:val="00B0446E"/>
    <w:rsid w:val="00B04885"/>
    <w:rsid w:val="00B05D67"/>
    <w:rsid w:val="00B06C86"/>
    <w:rsid w:val="00B0714F"/>
    <w:rsid w:val="00B0718F"/>
    <w:rsid w:val="00B07778"/>
    <w:rsid w:val="00B07BA3"/>
    <w:rsid w:val="00B105FE"/>
    <w:rsid w:val="00B1140D"/>
    <w:rsid w:val="00B11523"/>
    <w:rsid w:val="00B11A8E"/>
    <w:rsid w:val="00B12808"/>
    <w:rsid w:val="00B12ABE"/>
    <w:rsid w:val="00B12F4C"/>
    <w:rsid w:val="00B131AE"/>
    <w:rsid w:val="00B137D0"/>
    <w:rsid w:val="00B15665"/>
    <w:rsid w:val="00B157A5"/>
    <w:rsid w:val="00B15B66"/>
    <w:rsid w:val="00B163B6"/>
    <w:rsid w:val="00B1684E"/>
    <w:rsid w:val="00B17F74"/>
    <w:rsid w:val="00B208EC"/>
    <w:rsid w:val="00B20A2B"/>
    <w:rsid w:val="00B2106E"/>
    <w:rsid w:val="00B21CD0"/>
    <w:rsid w:val="00B21DEF"/>
    <w:rsid w:val="00B227B1"/>
    <w:rsid w:val="00B22B95"/>
    <w:rsid w:val="00B22BB4"/>
    <w:rsid w:val="00B23CE9"/>
    <w:rsid w:val="00B241B0"/>
    <w:rsid w:val="00B2439C"/>
    <w:rsid w:val="00B24BD8"/>
    <w:rsid w:val="00B24C19"/>
    <w:rsid w:val="00B24C3D"/>
    <w:rsid w:val="00B26224"/>
    <w:rsid w:val="00B268D9"/>
    <w:rsid w:val="00B26EED"/>
    <w:rsid w:val="00B26F81"/>
    <w:rsid w:val="00B27259"/>
    <w:rsid w:val="00B2792F"/>
    <w:rsid w:val="00B30037"/>
    <w:rsid w:val="00B3063C"/>
    <w:rsid w:val="00B30C10"/>
    <w:rsid w:val="00B31176"/>
    <w:rsid w:val="00B3129F"/>
    <w:rsid w:val="00B31473"/>
    <w:rsid w:val="00B32039"/>
    <w:rsid w:val="00B3217B"/>
    <w:rsid w:val="00B324D0"/>
    <w:rsid w:val="00B327B0"/>
    <w:rsid w:val="00B33579"/>
    <w:rsid w:val="00B3482E"/>
    <w:rsid w:val="00B360D1"/>
    <w:rsid w:val="00B37D79"/>
    <w:rsid w:val="00B40184"/>
    <w:rsid w:val="00B403F1"/>
    <w:rsid w:val="00B40435"/>
    <w:rsid w:val="00B404FF"/>
    <w:rsid w:val="00B405BF"/>
    <w:rsid w:val="00B40CCD"/>
    <w:rsid w:val="00B40FF5"/>
    <w:rsid w:val="00B411CC"/>
    <w:rsid w:val="00B413B4"/>
    <w:rsid w:val="00B414EF"/>
    <w:rsid w:val="00B415A7"/>
    <w:rsid w:val="00B4187F"/>
    <w:rsid w:val="00B42230"/>
    <w:rsid w:val="00B42518"/>
    <w:rsid w:val="00B428FD"/>
    <w:rsid w:val="00B43D85"/>
    <w:rsid w:val="00B441BB"/>
    <w:rsid w:val="00B4449A"/>
    <w:rsid w:val="00B44B43"/>
    <w:rsid w:val="00B44D6B"/>
    <w:rsid w:val="00B45292"/>
    <w:rsid w:val="00B453FD"/>
    <w:rsid w:val="00B45486"/>
    <w:rsid w:val="00B459CE"/>
    <w:rsid w:val="00B45C0B"/>
    <w:rsid w:val="00B47496"/>
    <w:rsid w:val="00B500DE"/>
    <w:rsid w:val="00B503C0"/>
    <w:rsid w:val="00B5093D"/>
    <w:rsid w:val="00B511A3"/>
    <w:rsid w:val="00B52815"/>
    <w:rsid w:val="00B52E34"/>
    <w:rsid w:val="00B52FAB"/>
    <w:rsid w:val="00B53170"/>
    <w:rsid w:val="00B53305"/>
    <w:rsid w:val="00B537AB"/>
    <w:rsid w:val="00B544E6"/>
    <w:rsid w:val="00B545C3"/>
    <w:rsid w:val="00B54877"/>
    <w:rsid w:val="00B549C7"/>
    <w:rsid w:val="00B54A1B"/>
    <w:rsid w:val="00B55307"/>
    <w:rsid w:val="00B55480"/>
    <w:rsid w:val="00B55554"/>
    <w:rsid w:val="00B555D0"/>
    <w:rsid w:val="00B55D13"/>
    <w:rsid w:val="00B55D18"/>
    <w:rsid w:val="00B56735"/>
    <w:rsid w:val="00B569A1"/>
    <w:rsid w:val="00B56FBD"/>
    <w:rsid w:val="00B579A9"/>
    <w:rsid w:val="00B57BC4"/>
    <w:rsid w:val="00B60281"/>
    <w:rsid w:val="00B60C88"/>
    <w:rsid w:val="00B61163"/>
    <w:rsid w:val="00B61957"/>
    <w:rsid w:val="00B61CE0"/>
    <w:rsid w:val="00B628ED"/>
    <w:rsid w:val="00B62E07"/>
    <w:rsid w:val="00B6329D"/>
    <w:rsid w:val="00B633BE"/>
    <w:rsid w:val="00B63520"/>
    <w:rsid w:val="00B63D9D"/>
    <w:rsid w:val="00B6419A"/>
    <w:rsid w:val="00B64B70"/>
    <w:rsid w:val="00B64DFD"/>
    <w:rsid w:val="00B6593C"/>
    <w:rsid w:val="00B6674F"/>
    <w:rsid w:val="00B671EF"/>
    <w:rsid w:val="00B67BC8"/>
    <w:rsid w:val="00B71A2E"/>
    <w:rsid w:val="00B72A36"/>
    <w:rsid w:val="00B72F0E"/>
    <w:rsid w:val="00B73165"/>
    <w:rsid w:val="00B73736"/>
    <w:rsid w:val="00B73876"/>
    <w:rsid w:val="00B7483E"/>
    <w:rsid w:val="00B751DF"/>
    <w:rsid w:val="00B75843"/>
    <w:rsid w:val="00B75992"/>
    <w:rsid w:val="00B759B5"/>
    <w:rsid w:val="00B76330"/>
    <w:rsid w:val="00B7644F"/>
    <w:rsid w:val="00B771A3"/>
    <w:rsid w:val="00B77616"/>
    <w:rsid w:val="00B7775D"/>
    <w:rsid w:val="00B80EF7"/>
    <w:rsid w:val="00B817AF"/>
    <w:rsid w:val="00B81F1F"/>
    <w:rsid w:val="00B82358"/>
    <w:rsid w:val="00B82AD8"/>
    <w:rsid w:val="00B833EC"/>
    <w:rsid w:val="00B83529"/>
    <w:rsid w:val="00B83DFE"/>
    <w:rsid w:val="00B83EF8"/>
    <w:rsid w:val="00B8456E"/>
    <w:rsid w:val="00B84CD6"/>
    <w:rsid w:val="00B8510E"/>
    <w:rsid w:val="00B85C54"/>
    <w:rsid w:val="00B85F46"/>
    <w:rsid w:val="00B861D5"/>
    <w:rsid w:val="00B86A1E"/>
    <w:rsid w:val="00B86A55"/>
    <w:rsid w:val="00B86E30"/>
    <w:rsid w:val="00B90897"/>
    <w:rsid w:val="00B919AB"/>
    <w:rsid w:val="00B923D4"/>
    <w:rsid w:val="00B92EF9"/>
    <w:rsid w:val="00B936FC"/>
    <w:rsid w:val="00B93CE8"/>
    <w:rsid w:val="00B93D9F"/>
    <w:rsid w:val="00B93DDE"/>
    <w:rsid w:val="00B94130"/>
    <w:rsid w:val="00B95258"/>
    <w:rsid w:val="00B95E30"/>
    <w:rsid w:val="00B96275"/>
    <w:rsid w:val="00B97238"/>
    <w:rsid w:val="00BA0601"/>
    <w:rsid w:val="00BA0D26"/>
    <w:rsid w:val="00BA0E6D"/>
    <w:rsid w:val="00BA0EB0"/>
    <w:rsid w:val="00BA1198"/>
    <w:rsid w:val="00BA14E9"/>
    <w:rsid w:val="00BA1659"/>
    <w:rsid w:val="00BA2079"/>
    <w:rsid w:val="00BA2AF2"/>
    <w:rsid w:val="00BA3827"/>
    <w:rsid w:val="00BA4E15"/>
    <w:rsid w:val="00BA4E69"/>
    <w:rsid w:val="00BA62BE"/>
    <w:rsid w:val="00BA679E"/>
    <w:rsid w:val="00BA69D5"/>
    <w:rsid w:val="00BA78CD"/>
    <w:rsid w:val="00BA7C25"/>
    <w:rsid w:val="00BA7F57"/>
    <w:rsid w:val="00BB0BC2"/>
    <w:rsid w:val="00BB15C2"/>
    <w:rsid w:val="00BB1B83"/>
    <w:rsid w:val="00BB1B85"/>
    <w:rsid w:val="00BB25C3"/>
    <w:rsid w:val="00BB262B"/>
    <w:rsid w:val="00BB2906"/>
    <w:rsid w:val="00BB2C69"/>
    <w:rsid w:val="00BB3D1E"/>
    <w:rsid w:val="00BB3EBC"/>
    <w:rsid w:val="00BB492D"/>
    <w:rsid w:val="00BB496D"/>
    <w:rsid w:val="00BB5224"/>
    <w:rsid w:val="00BB5D2A"/>
    <w:rsid w:val="00BB5E42"/>
    <w:rsid w:val="00BB5EFD"/>
    <w:rsid w:val="00BB6831"/>
    <w:rsid w:val="00BB70BD"/>
    <w:rsid w:val="00BB7573"/>
    <w:rsid w:val="00BC0264"/>
    <w:rsid w:val="00BC06A1"/>
    <w:rsid w:val="00BC14AD"/>
    <w:rsid w:val="00BC16BA"/>
    <w:rsid w:val="00BC19F3"/>
    <w:rsid w:val="00BC1B9E"/>
    <w:rsid w:val="00BC1D11"/>
    <w:rsid w:val="00BC27AE"/>
    <w:rsid w:val="00BC3690"/>
    <w:rsid w:val="00BC3BD6"/>
    <w:rsid w:val="00BC3CC1"/>
    <w:rsid w:val="00BC3EBB"/>
    <w:rsid w:val="00BC44F3"/>
    <w:rsid w:val="00BC4CF0"/>
    <w:rsid w:val="00BC609C"/>
    <w:rsid w:val="00BC6566"/>
    <w:rsid w:val="00BC672A"/>
    <w:rsid w:val="00BC6C46"/>
    <w:rsid w:val="00BC70F9"/>
    <w:rsid w:val="00BC7A40"/>
    <w:rsid w:val="00BC7B9E"/>
    <w:rsid w:val="00BD005D"/>
    <w:rsid w:val="00BD0074"/>
    <w:rsid w:val="00BD2929"/>
    <w:rsid w:val="00BD30FC"/>
    <w:rsid w:val="00BD35A0"/>
    <w:rsid w:val="00BD393D"/>
    <w:rsid w:val="00BD3F14"/>
    <w:rsid w:val="00BD4237"/>
    <w:rsid w:val="00BD490E"/>
    <w:rsid w:val="00BD5555"/>
    <w:rsid w:val="00BD56AB"/>
    <w:rsid w:val="00BD5BA8"/>
    <w:rsid w:val="00BD5EC1"/>
    <w:rsid w:val="00BD5F9A"/>
    <w:rsid w:val="00BD6359"/>
    <w:rsid w:val="00BD6745"/>
    <w:rsid w:val="00BD6C84"/>
    <w:rsid w:val="00BD6C9B"/>
    <w:rsid w:val="00BD718A"/>
    <w:rsid w:val="00BD729D"/>
    <w:rsid w:val="00BD790B"/>
    <w:rsid w:val="00BD7CC8"/>
    <w:rsid w:val="00BD7FA6"/>
    <w:rsid w:val="00BE005C"/>
    <w:rsid w:val="00BE045C"/>
    <w:rsid w:val="00BE063B"/>
    <w:rsid w:val="00BE0644"/>
    <w:rsid w:val="00BE0699"/>
    <w:rsid w:val="00BE2B79"/>
    <w:rsid w:val="00BE36C8"/>
    <w:rsid w:val="00BE3993"/>
    <w:rsid w:val="00BE47AA"/>
    <w:rsid w:val="00BE48CB"/>
    <w:rsid w:val="00BE4996"/>
    <w:rsid w:val="00BE4EF8"/>
    <w:rsid w:val="00BE50C8"/>
    <w:rsid w:val="00BE584F"/>
    <w:rsid w:val="00BE5B6E"/>
    <w:rsid w:val="00BE600B"/>
    <w:rsid w:val="00BE6571"/>
    <w:rsid w:val="00BE6D8D"/>
    <w:rsid w:val="00BE76E0"/>
    <w:rsid w:val="00BE7D5E"/>
    <w:rsid w:val="00BF0449"/>
    <w:rsid w:val="00BF0A53"/>
    <w:rsid w:val="00BF0BD6"/>
    <w:rsid w:val="00BF1019"/>
    <w:rsid w:val="00BF130D"/>
    <w:rsid w:val="00BF136F"/>
    <w:rsid w:val="00BF1550"/>
    <w:rsid w:val="00BF1983"/>
    <w:rsid w:val="00BF1E11"/>
    <w:rsid w:val="00BF1EF0"/>
    <w:rsid w:val="00BF222A"/>
    <w:rsid w:val="00BF28CF"/>
    <w:rsid w:val="00BF3808"/>
    <w:rsid w:val="00BF3821"/>
    <w:rsid w:val="00BF402A"/>
    <w:rsid w:val="00BF41AD"/>
    <w:rsid w:val="00BF48E6"/>
    <w:rsid w:val="00BF50FE"/>
    <w:rsid w:val="00BF5322"/>
    <w:rsid w:val="00BF5578"/>
    <w:rsid w:val="00BF56AD"/>
    <w:rsid w:val="00BF618C"/>
    <w:rsid w:val="00BF69FE"/>
    <w:rsid w:val="00BF6EFD"/>
    <w:rsid w:val="00BF7EC8"/>
    <w:rsid w:val="00C003CE"/>
    <w:rsid w:val="00C013FC"/>
    <w:rsid w:val="00C015F3"/>
    <w:rsid w:val="00C01D9F"/>
    <w:rsid w:val="00C02518"/>
    <w:rsid w:val="00C04308"/>
    <w:rsid w:val="00C044BB"/>
    <w:rsid w:val="00C045D4"/>
    <w:rsid w:val="00C04656"/>
    <w:rsid w:val="00C04B17"/>
    <w:rsid w:val="00C04DE8"/>
    <w:rsid w:val="00C054BA"/>
    <w:rsid w:val="00C05BF7"/>
    <w:rsid w:val="00C05F39"/>
    <w:rsid w:val="00C06112"/>
    <w:rsid w:val="00C06210"/>
    <w:rsid w:val="00C062F8"/>
    <w:rsid w:val="00C066F1"/>
    <w:rsid w:val="00C06CC4"/>
    <w:rsid w:val="00C07002"/>
    <w:rsid w:val="00C072A0"/>
    <w:rsid w:val="00C07C81"/>
    <w:rsid w:val="00C07CB8"/>
    <w:rsid w:val="00C10136"/>
    <w:rsid w:val="00C104A2"/>
    <w:rsid w:val="00C106E4"/>
    <w:rsid w:val="00C1080C"/>
    <w:rsid w:val="00C10D4E"/>
    <w:rsid w:val="00C12450"/>
    <w:rsid w:val="00C12588"/>
    <w:rsid w:val="00C1352D"/>
    <w:rsid w:val="00C145FB"/>
    <w:rsid w:val="00C14C06"/>
    <w:rsid w:val="00C160F0"/>
    <w:rsid w:val="00C163A4"/>
    <w:rsid w:val="00C16733"/>
    <w:rsid w:val="00C167BE"/>
    <w:rsid w:val="00C17237"/>
    <w:rsid w:val="00C178DE"/>
    <w:rsid w:val="00C202FB"/>
    <w:rsid w:val="00C2147F"/>
    <w:rsid w:val="00C23599"/>
    <w:rsid w:val="00C23E17"/>
    <w:rsid w:val="00C2454C"/>
    <w:rsid w:val="00C25541"/>
    <w:rsid w:val="00C2560D"/>
    <w:rsid w:val="00C25C14"/>
    <w:rsid w:val="00C25C68"/>
    <w:rsid w:val="00C269A7"/>
    <w:rsid w:val="00C27430"/>
    <w:rsid w:val="00C278F2"/>
    <w:rsid w:val="00C27C6B"/>
    <w:rsid w:val="00C27CCA"/>
    <w:rsid w:val="00C3071B"/>
    <w:rsid w:val="00C30BDB"/>
    <w:rsid w:val="00C30C42"/>
    <w:rsid w:val="00C31F0F"/>
    <w:rsid w:val="00C336E8"/>
    <w:rsid w:val="00C33BDA"/>
    <w:rsid w:val="00C33E56"/>
    <w:rsid w:val="00C35B3B"/>
    <w:rsid w:val="00C360C7"/>
    <w:rsid w:val="00C36B99"/>
    <w:rsid w:val="00C36D0C"/>
    <w:rsid w:val="00C37EC2"/>
    <w:rsid w:val="00C40CB3"/>
    <w:rsid w:val="00C412A9"/>
    <w:rsid w:val="00C41FF9"/>
    <w:rsid w:val="00C42EB0"/>
    <w:rsid w:val="00C4430D"/>
    <w:rsid w:val="00C44318"/>
    <w:rsid w:val="00C4450B"/>
    <w:rsid w:val="00C44618"/>
    <w:rsid w:val="00C4487A"/>
    <w:rsid w:val="00C44CBE"/>
    <w:rsid w:val="00C467F0"/>
    <w:rsid w:val="00C46DD8"/>
    <w:rsid w:val="00C472DA"/>
    <w:rsid w:val="00C4737F"/>
    <w:rsid w:val="00C50176"/>
    <w:rsid w:val="00C50F8F"/>
    <w:rsid w:val="00C51579"/>
    <w:rsid w:val="00C51AF3"/>
    <w:rsid w:val="00C524A5"/>
    <w:rsid w:val="00C5434A"/>
    <w:rsid w:val="00C55E95"/>
    <w:rsid w:val="00C5741F"/>
    <w:rsid w:val="00C57466"/>
    <w:rsid w:val="00C5766C"/>
    <w:rsid w:val="00C60531"/>
    <w:rsid w:val="00C60805"/>
    <w:rsid w:val="00C6088F"/>
    <w:rsid w:val="00C60AC0"/>
    <w:rsid w:val="00C610DB"/>
    <w:rsid w:val="00C620B8"/>
    <w:rsid w:val="00C62757"/>
    <w:rsid w:val="00C639C2"/>
    <w:rsid w:val="00C63E5C"/>
    <w:rsid w:val="00C651FC"/>
    <w:rsid w:val="00C654CC"/>
    <w:rsid w:val="00C65677"/>
    <w:rsid w:val="00C662A0"/>
    <w:rsid w:val="00C668D9"/>
    <w:rsid w:val="00C669D7"/>
    <w:rsid w:val="00C66D30"/>
    <w:rsid w:val="00C67171"/>
    <w:rsid w:val="00C67601"/>
    <w:rsid w:val="00C67B69"/>
    <w:rsid w:val="00C70B28"/>
    <w:rsid w:val="00C70F4C"/>
    <w:rsid w:val="00C70F52"/>
    <w:rsid w:val="00C71445"/>
    <w:rsid w:val="00C71DBB"/>
    <w:rsid w:val="00C72CCB"/>
    <w:rsid w:val="00C73220"/>
    <w:rsid w:val="00C73674"/>
    <w:rsid w:val="00C73D62"/>
    <w:rsid w:val="00C74C20"/>
    <w:rsid w:val="00C7553E"/>
    <w:rsid w:val="00C75CC8"/>
    <w:rsid w:val="00C764C9"/>
    <w:rsid w:val="00C76D0C"/>
    <w:rsid w:val="00C76E87"/>
    <w:rsid w:val="00C77ADB"/>
    <w:rsid w:val="00C77EA3"/>
    <w:rsid w:val="00C77FE8"/>
    <w:rsid w:val="00C808A0"/>
    <w:rsid w:val="00C818F3"/>
    <w:rsid w:val="00C82123"/>
    <w:rsid w:val="00C82A3A"/>
    <w:rsid w:val="00C833A1"/>
    <w:rsid w:val="00C84217"/>
    <w:rsid w:val="00C86632"/>
    <w:rsid w:val="00C86F11"/>
    <w:rsid w:val="00C900C0"/>
    <w:rsid w:val="00C900ED"/>
    <w:rsid w:val="00C90741"/>
    <w:rsid w:val="00C90A4A"/>
    <w:rsid w:val="00C91830"/>
    <w:rsid w:val="00C929B6"/>
    <w:rsid w:val="00C93D72"/>
    <w:rsid w:val="00C9412E"/>
    <w:rsid w:val="00C94251"/>
    <w:rsid w:val="00C94CC7"/>
    <w:rsid w:val="00C951A0"/>
    <w:rsid w:val="00C95240"/>
    <w:rsid w:val="00C95468"/>
    <w:rsid w:val="00C95932"/>
    <w:rsid w:val="00C96028"/>
    <w:rsid w:val="00C9606E"/>
    <w:rsid w:val="00C97606"/>
    <w:rsid w:val="00C9792B"/>
    <w:rsid w:val="00C97CCA"/>
    <w:rsid w:val="00C97DAA"/>
    <w:rsid w:val="00CA0017"/>
    <w:rsid w:val="00CA065C"/>
    <w:rsid w:val="00CA07B3"/>
    <w:rsid w:val="00CA1032"/>
    <w:rsid w:val="00CA10FF"/>
    <w:rsid w:val="00CA1E61"/>
    <w:rsid w:val="00CA29D2"/>
    <w:rsid w:val="00CA2D1E"/>
    <w:rsid w:val="00CA2E1B"/>
    <w:rsid w:val="00CA2E95"/>
    <w:rsid w:val="00CA3427"/>
    <w:rsid w:val="00CA3D23"/>
    <w:rsid w:val="00CA3EA8"/>
    <w:rsid w:val="00CA431F"/>
    <w:rsid w:val="00CA4662"/>
    <w:rsid w:val="00CA4F7F"/>
    <w:rsid w:val="00CA53AB"/>
    <w:rsid w:val="00CA53F4"/>
    <w:rsid w:val="00CA5430"/>
    <w:rsid w:val="00CA5EA1"/>
    <w:rsid w:val="00CA5FA0"/>
    <w:rsid w:val="00CA6617"/>
    <w:rsid w:val="00CA6ACA"/>
    <w:rsid w:val="00CA72A7"/>
    <w:rsid w:val="00CA7429"/>
    <w:rsid w:val="00CA7C06"/>
    <w:rsid w:val="00CB04FF"/>
    <w:rsid w:val="00CB053C"/>
    <w:rsid w:val="00CB0681"/>
    <w:rsid w:val="00CB0D02"/>
    <w:rsid w:val="00CB0E89"/>
    <w:rsid w:val="00CB0F6B"/>
    <w:rsid w:val="00CB1554"/>
    <w:rsid w:val="00CB1A11"/>
    <w:rsid w:val="00CB1BC1"/>
    <w:rsid w:val="00CB3360"/>
    <w:rsid w:val="00CB3FAC"/>
    <w:rsid w:val="00CB5316"/>
    <w:rsid w:val="00CB56FE"/>
    <w:rsid w:val="00CB5EAC"/>
    <w:rsid w:val="00CB5ED5"/>
    <w:rsid w:val="00CB63E4"/>
    <w:rsid w:val="00CB67CB"/>
    <w:rsid w:val="00CB6B85"/>
    <w:rsid w:val="00CB703D"/>
    <w:rsid w:val="00CB7432"/>
    <w:rsid w:val="00CB79EA"/>
    <w:rsid w:val="00CC05B2"/>
    <w:rsid w:val="00CC1442"/>
    <w:rsid w:val="00CC20A4"/>
    <w:rsid w:val="00CC20BB"/>
    <w:rsid w:val="00CC2127"/>
    <w:rsid w:val="00CC3202"/>
    <w:rsid w:val="00CC43BD"/>
    <w:rsid w:val="00CC45B0"/>
    <w:rsid w:val="00CC4EF8"/>
    <w:rsid w:val="00CC55F3"/>
    <w:rsid w:val="00CC5BB5"/>
    <w:rsid w:val="00CC6820"/>
    <w:rsid w:val="00CC6C1E"/>
    <w:rsid w:val="00CC7545"/>
    <w:rsid w:val="00CD00D8"/>
    <w:rsid w:val="00CD0C84"/>
    <w:rsid w:val="00CD139C"/>
    <w:rsid w:val="00CD17DF"/>
    <w:rsid w:val="00CD19E4"/>
    <w:rsid w:val="00CD2887"/>
    <w:rsid w:val="00CD364F"/>
    <w:rsid w:val="00CD472D"/>
    <w:rsid w:val="00CD4892"/>
    <w:rsid w:val="00CD4BBB"/>
    <w:rsid w:val="00CD57B8"/>
    <w:rsid w:val="00CD582D"/>
    <w:rsid w:val="00CD5D2F"/>
    <w:rsid w:val="00CD6ACA"/>
    <w:rsid w:val="00CD71B4"/>
    <w:rsid w:val="00CD7946"/>
    <w:rsid w:val="00CE061F"/>
    <w:rsid w:val="00CE0CC5"/>
    <w:rsid w:val="00CE119A"/>
    <w:rsid w:val="00CE181E"/>
    <w:rsid w:val="00CE1A1F"/>
    <w:rsid w:val="00CE3610"/>
    <w:rsid w:val="00CE4286"/>
    <w:rsid w:val="00CE4C2B"/>
    <w:rsid w:val="00CE4F57"/>
    <w:rsid w:val="00CE77CF"/>
    <w:rsid w:val="00CF0FD4"/>
    <w:rsid w:val="00CF10E4"/>
    <w:rsid w:val="00CF19AE"/>
    <w:rsid w:val="00CF1B33"/>
    <w:rsid w:val="00CF1FB4"/>
    <w:rsid w:val="00CF2193"/>
    <w:rsid w:val="00CF2575"/>
    <w:rsid w:val="00CF33A5"/>
    <w:rsid w:val="00CF3666"/>
    <w:rsid w:val="00CF3BB4"/>
    <w:rsid w:val="00CF4887"/>
    <w:rsid w:val="00CF4A85"/>
    <w:rsid w:val="00CF5728"/>
    <w:rsid w:val="00CF5F2B"/>
    <w:rsid w:val="00CF63E7"/>
    <w:rsid w:val="00CF7184"/>
    <w:rsid w:val="00CF7190"/>
    <w:rsid w:val="00CF7EE2"/>
    <w:rsid w:val="00D00224"/>
    <w:rsid w:val="00D0111A"/>
    <w:rsid w:val="00D015C8"/>
    <w:rsid w:val="00D01AAC"/>
    <w:rsid w:val="00D01C06"/>
    <w:rsid w:val="00D0224E"/>
    <w:rsid w:val="00D029CC"/>
    <w:rsid w:val="00D0474C"/>
    <w:rsid w:val="00D052EC"/>
    <w:rsid w:val="00D05DA7"/>
    <w:rsid w:val="00D0656A"/>
    <w:rsid w:val="00D07029"/>
    <w:rsid w:val="00D076C9"/>
    <w:rsid w:val="00D07823"/>
    <w:rsid w:val="00D07DC7"/>
    <w:rsid w:val="00D07E76"/>
    <w:rsid w:val="00D102A9"/>
    <w:rsid w:val="00D105C2"/>
    <w:rsid w:val="00D11504"/>
    <w:rsid w:val="00D11EFC"/>
    <w:rsid w:val="00D135AD"/>
    <w:rsid w:val="00D136FF"/>
    <w:rsid w:val="00D14843"/>
    <w:rsid w:val="00D14C6C"/>
    <w:rsid w:val="00D15C65"/>
    <w:rsid w:val="00D164D9"/>
    <w:rsid w:val="00D165FD"/>
    <w:rsid w:val="00D16954"/>
    <w:rsid w:val="00D16A73"/>
    <w:rsid w:val="00D16D99"/>
    <w:rsid w:val="00D16EA0"/>
    <w:rsid w:val="00D200D1"/>
    <w:rsid w:val="00D20245"/>
    <w:rsid w:val="00D20296"/>
    <w:rsid w:val="00D202A1"/>
    <w:rsid w:val="00D20378"/>
    <w:rsid w:val="00D21610"/>
    <w:rsid w:val="00D21C5D"/>
    <w:rsid w:val="00D22A26"/>
    <w:rsid w:val="00D22AA0"/>
    <w:rsid w:val="00D22E92"/>
    <w:rsid w:val="00D22F13"/>
    <w:rsid w:val="00D23A42"/>
    <w:rsid w:val="00D23E30"/>
    <w:rsid w:val="00D2416D"/>
    <w:rsid w:val="00D24217"/>
    <w:rsid w:val="00D244FB"/>
    <w:rsid w:val="00D245C7"/>
    <w:rsid w:val="00D2488A"/>
    <w:rsid w:val="00D24EC3"/>
    <w:rsid w:val="00D251D4"/>
    <w:rsid w:val="00D25CC3"/>
    <w:rsid w:val="00D26227"/>
    <w:rsid w:val="00D26498"/>
    <w:rsid w:val="00D26582"/>
    <w:rsid w:val="00D266F7"/>
    <w:rsid w:val="00D26793"/>
    <w:rsid w:val="00D308F2"/>
    <w:rsid w:val="00D31B2F"/>
    <w:rsid w:val="00D3267E"/>
    <w:rsid w:val="00D327F6"/>
    <w:rsid w:val="00D32E87"/>
    <w:rsid w:val="00D33D4B"/>
    <w:rsid w:val="00D33DA4"/>
    <w:rsid w:val="00D35F36"/>
    <w:rsid w:val="00D35FDC"/>
    <w:rsid w:val="00D36277"/>
    <w:rsid w:val="00D36404"/>
    <w:rsid w:val="00D37938"/>
    <w:rsid w:val="00D37C4B"/>
    <w:rsid w:val="00D37CB5"/>
    <w:rsid w:val="00D37F65"/>
    <w:rsid w:val="00D415C5"/>
    <w:rsid w:val="00D418BA"/>
    <w:rsid w:val="00D41926"/>
    <w:rsid w:val="00D41A71"/>
    <w:rsid w:val="00D436FF"/>
    <w:rsid w:val="00D44220"/>
    <w:rsid w:val="00D4489A"/>
    <w:rsid w:val="00D44E06"/>
    <w:rsid w:val="00D457C7"/>
    <w:rsid w:val="00D45AE7"/>
    <w:rsid w:val="00D4600B"/>
    <w:rsid w:val="00D46047"/>
    <w:rsid w:val="00D464F9"/>
    <w:rsid w:val="00D4689F"/>
    <w:rsid w:val="00D4713A"/>
    <w:rsid w:val="00D47830"/>
    <w:rsid w:val="00D508D4"/>
    <w:rsid w:val="00D51099"/>
    <w:rsid w:val="00D511BF"/>
    <w:rsid w:val="00D51648"/>
    <w:rsid w:val="00D51923"/>
    <w:rsid w:val="00D520CB"/>
    <w:rsid w:val="00D5311E"/>
    <w:rsid w:val="00D53FE3"/>
    <w:rsid w:val="00D54224"/>
    <w:rsid w:val="00D54381"/>
    <w:rsid w:val="00D54477"/>
    <w:rsid w:val="00D54550"/>
    <w:rsid w:val="00D54852"/>
    <w:rsid w:val="00D54F43"/>
    <w:rsid w:val="00D54F75"/>
    <w:rsid w:val="00D56571"/>
    <w:rsid w:val="00D565A3"/>
    <w:rsid w:val="00D5729E"/>
    <w:rsid w:val="00D57F6B"/>
    <w:rsid w:val="00D608F2"/>
    <w:rsid w:val="00D609A2"/>
    <w:rsid w:val="00D609BD"/>
    <w:rsid w:val="00D60D92"/>
    <w:rsid w:val="00D61BBD"/>
    <w:rsid w:val="00D62A7F"/>
    <w:rsid w:val="00D62AF5"/>
    <w:rsid w:val="00D62B2D"/>
    <w:rsid w:val="00D62C03"/>
    <w:rsid w:val="00D63F29"/>
    <w:rsid w:val="00D64ABA"/>
    <w:rsid w:val="00D64D5B"/>
    <w:rsid w:val="00D65692"/>
    <w:rsid w:val="00D658AD"/>
    <w:rsid w:val="00D661DE"/>
    <w:rsid w:val="00D66FA6"/>
    <w:rsid w:val="00D6705B"/>
    <w:rsid w:val="00D67600"/>
    <w:rsid w:val="00D67B4A"/>
    <w:rsid w:val="00D67ECE"/>
    <w:rsid w:val="00D7064F"/>
    <w:rsid w:val="00D70A31"/>
    <w:rsid w:val="00D70CA3"/>
    <w:rsid w:val="00D71476"/>
    <w:rsid w:val="00D71585"/>
    <w:rsid w:val="00D71873"/>
    <w:rsid w:val="00D718D8"/>
    <w:rsid w:val="00D71D5F"/>
    <w:rsid w:val="00D7214D"/>
    <w:rsid w:val="00D722CA"/>
    <w:rsid w:val="00D7280E"/>
    <w:rsid w:val="00D7294A"/>
    <w:rsid w:val="00D7317B"/>
    <w:rsid w:val="00D736BE"/>
    <w:rsid w:val="00D73929"/>
    <w:rsid w:val="00D74083"/>
    <w:rsid w:val="00D7414F"/>
    <w:rsid w:val="00D742E7"/>
    <w:rsid w:val="00D7470A"/>
    <w:rsid w:val="00D7543D"/>
    <w:rsid w:val="00D76021"/>
    <w:rsid w:val="00D7694A"/>
    <w:rsid w:val="00D76FB6"/>
    <w:rsid w:val="00D7735B"/>
    <w:rsid w:val="00D77912"/>
    <w:rsid w:val="00D77D1D"/>
    <w:rsid w:val="00D80C54"/>
    <w:rsid w:val="00D80F82"/>
    <w:rsid w:val="00D814E0"/>
    <w:rsid w:val="00D81ABA"/>
    <w:rsid w:val="00D81D5A"/>
    <w:rsid w:val="00D83716"/>
    <w:rsid w:val="00D8391B"/>
    <w:rsid w:val="00D847A8"/>
    <w:rsid w:val="00D859A5"/>
    <w:rsid w:val="00D85B1D"/>
    <w:rsid w:val="00D8754A"/>
    <w:rsid w:val="00D87617"/>
    <w:rsid w:val="00D87E5C"/>
    <w:rsid w:val="00D90031"/>
    <w:rsid w:val="00D90B2D"/>
    <w:rsid w:val="00D90B5A"/>
    <w:rsid w:val="00D91927"/>
    <w:rsid w:val="00D91C37"/>
    <w:rsid w:val="00D91FDF"/>
    <w:rsid w:val="00D92BBE"/>
    <w:rsid w:val="00D94523"/>
    <w:rsid w:val="00D964E1"/>
    <w:rsid w:val="00D97495"/>
    <w:rsid w:val="00DA0380"/>
    <w:rsid w:val="00DA1233"/>
    <w:rsid w:val="00DA1947"/>
    <w:rsid w:val="00DA1B54"/>
    <w:rsid w:val="00DA202F"/>
    <w:rsid w:val="00DA2585"/>
    <w:rsid w:val="00DA288A"/>
    <w:rsid w:val="00DA33D6"/>
    <w:rsid w:val="00DA3969"/>
    <w:rsid w:val="00DA399B"/>
    <w:rsid w:val="00DA3ACE"/>
    <w:rsid w:val="00DA4E29"/>
    <w:rsid w:val="00DA4F3A"/>
    <w:rsid w:val="00DA52B2"/>
    <w:rsid w:val="00DA5F05"/>
    <w:rsid w:val="00DA5FCD"/>
    <w:rsid w:val="00DA69F5"/>
    <w:rsid w:val="00DA6AFF"/>
    <w:rsid w:val="00DB0B53"/>
    <w:rsid w:val="00DB102C"/>
    <w:rsid w:val="00DB2307"/>
    <w:rsid w:val="00DB3071"/>
    <w:rsid w:val="00DB3263"/>
    <w:rsid w:val="00DB33E1"/>
    <w:rsid w:val="00DB3B33"/>
    <w:rsid w:val="00DB3CFF"/>
    <w:rsid w:val="00DB700D"/>
    <w:rsid w:val="00DB718A"/>
    <w:rsid w:val="00DC189A"/>
    <w:rsid w:val="00DC210B"/>
    <w:rsid w:val="00DC2516"/>
    <w:rsid w:val="00DC3597"/>
    <w:rsid w:val="00DC4215"/>
    <w:rsid w:val="00DC438F"/>
    <w:rsid w:val="00DC50FA"/>
    <w:rsid w:val="00DC55F2"/>
    <w:rsid w:val="00DC5B8F"/>
    <w:rsid w:val="00DC613E"/>
    <w:rsid w:val="00DC7E80"/>
    <w:rsid w:val="00DD02E8"/>
    <w:rsid w:val="00DD2009"/>
    <w:rsid w:val="00DD237A"/>
    <w:rsid w:val="00DD26F4"/>
    <w:rsid w:val="00DD2B36"/>
    <w:rsid w:val="00DD2B7A"/>
    <w:rsid w:val="00DD3F53"/>
    <w:rsid w:val="00DD5A8A"/>
    <w:rsid w:val="00DD6134"/>
    <w:rsid w:val="00DD7862"/>
    <w:rsid w:val="00DD7C25"/>
    <w:rsid w:val="00DE0818"/>
    <w:rsid w:val="00DE0BCE"/>
    <w:rsid w:val="00DE1420"/>
    <w:rsid w:val="00DE1661"/>
    <w:rsid w:val="00DE331E"/>
    <w:rsid w:val="00DE351A"/>
    <w:rsid w:val="00DE3AB9"/>
    <w:rsid w:val="00DE764C"/>
    <w:rsid w:val="00DF0828"/>
    <w:rsid w:val="00DF0F84"/>
    <w:rsid w:val="00DF1059"/>
    <w:rsid w:val="00DF16FF"/>
    <w:rsid w:val="00DF1A36"/>
    <w:rsid w:val="00DF1B13"/>
    <w:rsid w:val="00DF1F02"/>
    <w:rsid w:val="00DF24ED"/>
    <w:rsid w:val="00DF2D23"/>
    <w:rsid w:val="00DF472E"/>
    <w:rsid w:val="00DF58E3"/>
    <w:rsid w:val="00DF6202"/>
    <w:rsid w:val="00DF6989"/>
    <w:rsid w:val="00DF69B5"/>
    <w:rsid w:val="00DF73E1"/>
    <w:rsid w:val="00DF7EE0"/>
    <w:rsid w:val="00E002ED"/>
    <w:rsid w:val="00E00640"/>
    <w:rsid w:val="00E00D89"/>
    <w:rsid w:val="00E010DC"/>
    <w:rsid w:val="00E030FD"/>
    <w:rsid w:val="00E031B7"/>
    <w:rsid w:val="00E03D42"/>
    <w:rsid w:val="00E047C9"/>
    <w:rsid w:val="00E048E1"/>
    <w:rsid w:val="00E04A8C"/>
    <w:rsid w:val="00E0557F"/>
    <w:rsid w:val="00E056E3"/>
    <w:rsid w:val="00E05FD1"/>
    <w:rsid w:val="00E06550"/>
    <w:rsid w:val="00E07221"/>
    <w:rsid w:val="00E07350"/>
    <w:rsid w:val="00E07513"/>
    <w:rsid w:val="00E0762D"/>
    <w:rsid w:val="00E101A9"/>
    <w:rsid w:val="00E1020C"/>
    <w:rsid w:val="00E10E39"/>
    <w:rsid w:val="00E10F6A"/>
    <w:rsid w:val="00E11E1E"/>
    <w:rsid w:val="00E12988"/>
    <w:rsid w:val="00E13115"/>
    <w:rsid w:val="00E1319E"/>
    <w:rsid w:val="00E13B2A"/>
    <w:rsid w:val="00E13D42"/>
    <w:rsid w:val="00E14334"/>
    <w:rsid w:val="00E14ECF"/>
    <w:rsid w:val="00E15462"/>
    <w:rsid w:val="00E157A1"/>
    <w:rsid w:val="00E1605B"/>
    <w:rsid w:val="00E16438"/>
    <w:rsid w:val="00E167B0"/>
    <w:rsid w:val="00E16A76"/>
    <w:rsid w:val="00E16FAA"/>
    <w:rsid w:val="00E17248"/>
    <w:rsid w:val="00E2036D"/>
    <w:rsid w:val="00E20678"/>
    <w:rsid w:val="00E20846"/>
    <w:rsid w:val="00E20AE9"/>
    <w:rsid w:val="00E20EE5"/>
    <w:rsid w:val="00E211BC"/>
    <w:rsid w:val="00E2127F"/>
    <w:rsid w:val="00E21413"/>
    <w:rsid w:val="00E21957"/>
    <w:rsid w:val="00E21B17"/>
    <w:rsid w:val="00E2202D"/>
    <w:rsid w:val="00E22484"/>
    <w:rsid w:val="00E22942"/>
    <w:rsid w:val="00E22BA0"/>
    <w:rsid w:val="00E22E52"/>
    <w:rsid w:val="00E22EBF"/>
    <w:rsid w:val="00E2387D"/>
    <w:rsid w:val="00E23CE6"/>
    <w:rsid w:val="00E2447B"/>
    <w:rsid w:val="00E24E68"/>
    <w:rsid w:val="00E24FC1"/>
    <w:rsid w:val="00E259F5"/>
    <w:rsid w:val="00E25C56"/>
    <w:rsid w:val="00E26164"/>
    <w:rsid w:val="00E2676A"/>
    <w:rsid w:val="00E273B4"/>
    <w:rsid w:val="00E2796B"/>
    <w:rsid w:val="00E3073C"/>
    <w:rsid w:val="00E30D6B"/>
    <w:rsid w:val="00E312EB"/>
    <w:rsid w:val="00E31516"/>
    <w:rsid w:val="00E317CB"/>
    <w:rsid w:val="00E31BEE"/>
    <w:rsid w:val="00E31D02"/>
    <w:rsid w:val="00E31EB9"/>
    <w:rsid w:val="00E3218F"/>
    <w:rsid w:val="00E32C8B"/>
    <w:rsid w:val="00E32E8E"/>
    <w:rsid w:val="00E32ECB"/>
    <w:rsid w:val="00E3368A"/>
    <w:rsid w:val="00E350E1"/>
    <w:rsid w:val="00E35695"/>
    <w:rsid w:val="00E36268"/>
    <w:rsid w:val="00E362CE"/>
    <w:rsid w:val="00E36445"/>
    <w:rsid w:val="00E36D5F"/>
    <w:rsid w:val="00E37149"/>
    <w:rsid w:val="00E37389"/>
    <w:rsid w:val="00E40095"/>
    <w:rsid w:val="00E40428"/>
    <w:rsid w:val="00E417EA"/>
    <w:rsid w:val="00E41A71"/>
    <w:rsid w:val="00E42DC8"/>
    <w:rsid w:val="00E434D2"/>
    <w:rsid w:val="00E43856"/>
    <w:rsid w:val="00E44402"/>
    <w:rsid w:val="00E44943"/>
    <w:rsid w:val="00E453CA"/>
    <w:rsid w:val="00E45457"/>
    <w:rsid w:val="00E45618"/>
    <w:rsid w:val="00E45671"/>
    <w:rsid w:val="00E47C10"/>
    <w:rsid w:val="00E503A6"/>
    <w:rsid w:val="00E504F4"/>
    <w:rsid w:val="00E507B2"/>
    <w:rsid w:val="00E507D2"/>
    <w:rsid w:val="00E52369"/>
    <w:rsid w:val="00E52E2D"/>
    <w:rsid w:val="00E53BE2"/>
    <w:rsid w:val="00E53C29"/>
    <w:rsid w:val="00E53DBA"/>
    <w:rsid w:val="00E540F6"/>
    <w:rsid w:val="00E54E17"/>
    <w:rsid w:val="00E55041"/>
    <w:rsid w:val="00E555A3"/>
    <w:rsid w:val="00E55750"/>
    <w:rsid w:val="00E56509"/>
    <w:rsid w:val="00E5739C"/>
    <w:rsid w:val="00E574BA"/>
    <w:rsid w:val="00E60725"/>
    <w:rsid w:val="00E6108D"/>
    <w:rsid w:val="00E62A12"/>
    <w:rsid w:val="00E630CC"/>
    <w:rsid w:val="00E64592"/>
    <w:rsid w:val="00E64FE5"/>
    <w:rsid w:val="00E65009"/>
    <w:rsid w:val="00E65015"/>
    <w:rsid w:val="00E651A8"/>
    <w:rsid w:val="00E658F9"/>
    <w:rsid w:val="00E665A4"/>
    <w:rsid w:val="00E66F75"/>
    <w:rsid w:val="00E67123"/>
    <w:rsid w:val="00E67745"/>
    <w:rsid w:val="00E67E6F"/>
    <w:rsid w:val="00E703F4"/>
    <w:rsid w:val="00E70482"/>
    <w:rsid w:val="00E70485"/>
    <w:rsid w:val="00E72528"/>
    <w:rsid w:val="00E72675"/>
    <w:rsid w:val="00E73699"/>
    <w:rsid w:val="00E73A4B"/>
    <w:rsid w:val="00E746DA"/>
    <w:rsid w:val="00E7475F"/>
    <w:rsid w:val="00E74C67"/>
    <w:rsid w:val="00E74CF2"/>
    <w:rsid w:val="00E75556"/>
    <w:rsid w:val="00E75B3B"/>
    <w:rsid w:val="00E765EE"/>
    <w:rsid w:val="00E7670D"/>
    <w:rsid w:val="00E77B55"/>
    <w:rsid w:val="00E811A7"/>
    <w:rsid w:val="00E811C9"/>
    <w:rsid w:val="00E81346"/>
    <w:rsid w:val="00E82B3C"/>
    <w:rsid w:val="00E832B6"/>
    <w:rsid w:val="00E832D6"/>
    <w:rsid w:val="00E835DC"/>
    <w:rsid w:val="00E83681"/>
    <w:rsid w:val="00E83781"/>
    <w:rsid w:val="00E84D07"/>
    <w:rsid w:val="00E8582C"/>
    <w:rsid w:val="00E85DBF"/>
    <w:rsid w:val="00E8742E"/>
    <w:rsid w:val="00E87D54"/>
    <w:rsid w:val="00E87FC8"/>
    <w:rsid w:val="00E90922"/>
    <w:rsid w:val="00E90B2A"/>
    <w:rsid w:val="00E90D66"/>
    <w:rsid w:val="00E9104D"/>
    <w:rsid w:val="00E915D2"/>
    <w:rsid w:val="00E9164C"/>
    <w:rsid w:val="00E92395"/>
    <w:rsid w:val="00E92555"/>
    <w:rsid w:val="00E9280E"/>
    <w:rsid w:val="00E928BB"/>
    <w:rsid w:val="00E92C3A"/>
    <w:rsid w:val="00E92F6A"/>
    <w:rsid w:val="00E9304C"/>
    <w:rsid w:val="00E93549"/>
    <w:rsid w:val="00E93598"/>
    <w:rsid w:val="00E9411E"/>
    <w:rsid w:val="00E9443B"/>
    <w:rsid w:val="00E94559"/>
    <w:rsid w:val="00E94774"/>
    <w:rsid w:val="00E9608C"/>
    <w:rsid w:val="00E96385"/>
    <w:rsid w:val="00E96389"/>
    <w:rsid w:val="00E96969"/>
    <w:rsid w:val="00E969B6"/>
    <w:rsid w:val="00E96ABB"/>
    <w:rsid w:val="00E9776B"/>
    <w:rsid w:val="00E97E4D"/>
    <w:rsid w:val="00EA07B6"/>
    <w:rsid w:val="00EA1E80"/>
    <w:rsid w:val="00EA1EB0"/>
    <w:rsid w:val="00EA2948"/>
    <w:rsid w:val="00EA2971"/>
    <w:rsid w:val="00EA30C7"/>
    <w:rsid w:val="00EA3BB2"/>
    <w:rsid w:val="00EA3CAB"/>
    <w:rsid w:val="00EA3F52"/>
    <w:rsid w:val="00EA573A"/>
    <w:rsid w:val="00EA5CD5"/>
    <w:rsid w:val="00EA5CDE"/>
    <w:rsid w:val="00EA6407"/>
    <w:rsid w:val="00EA6473"/>
    <w:rsid w:val="00EA6BA8"/>
    <w:rsid w:val="00EA6CC5"/>
    <w:rsid w:val="00EA71AA"/>
    <w:rsid w:val="00EA7746"/>
    <w:rsid w:val="00EA7B13"/>
    <w:rsid w:val="00EA7EC3"/>
    <w:rsid w:val="00EB06D3"/>
    <w:rsid w:val="00EB0C1E"/>
    <w:rsid w:val="00EB0CEE"/>
    <w:rsid w:val="00EB107B"/>
    <w:rsid w:val="00EB1FC5"/>
    <w:rsid w:val="00EB2315"/>
    <w:rsid w:val="00EB268F"/>
    <w:rsid w:val="00EB29ED"/>
    <w:rsid w:val="00EB354F"/>
    <w:rsid w:val="00EB3A25"/>
    <w:rsid w:val="00EB4AD6"/>
    <w:rsid w:val="00EB58AB"/>
    <w:rsid w:val="00EB5FA5"/>
    <w:rsid w:val="00EB6BF1"/>
    <w:rsid w:val="00EB770D"/>
    <w:rsid w:val="00EB7D96"/>
    <w:rsid w:val="00EC0164"/>
    <w:rsid w:val="00EC0364"/>
    <w:rsid w:val="00EC25C3"/>
    <w:rsid w:val="00EC2AC2"/>
    <w:rsid w:val="00EC3047"/>
    <w:rsid w:val="00EC31BF"/>
    <w:rsid w:val="00EC3E5C"/>
    <w:rsid w:val="00EC4C8B"/>
    <w:rsid w:val="00EC55E7"/>
    <w:rsid w:val="00EC5659"/>
    <w:rsid w:val="00EC6D0C"/>
    <w:rsid w:val="00EC75A9"/>
    <w:rsid w:val="00EC7B9D"/>
    <w:rsid w:val="00EC7C79"/>
    <w:rsid w:val="00ED1AC3"/>
    <w:rsid w:val="00ED1E5F"/>
    <w:rsid w:val="00ED2572"/>
    <w:rsid w:val="00ED26A2"/>
    <w:rsid w:val="00ED2A3E"/>
    <w:rsid w:val="00ED2D7B"/>
    <w:rsid w:val="00ED2FCD"/>
    <w:rsid w:val="00ED41F7"/>
    <w:rsid w:val="00ED4A93"/>
    <w:rsid w:val="00ED4B56"/>
    <w:rsid w:val="00ED4FC8"/>
    <w:rsid w:val="00ED5255"/>
    <w:rsid w:val="00ED72D6"/>
    <w:rsid w:val="00EE0B5F"/>
    <w:rsid w:val="00EE16C8"/>
    <w:rsid w:val="00EE2714"/>
    <w:rsid w:val="00EE2862"/>
    <w:rsid w:val="00EE3185"/>
    <w:rsid w:val="00EE3250"/>
    <w:rsid w:val="00EE3945"/>
    <w:rsid w:val="00EE4039"/>
    <w:rsid w:val="00EE4710"/>
    <w:rsid w:val="00EE5071"/>
    <w:rsid w:val="00EE519E"/>
    <w:rsid w:val="00EE5E33"/>
    <w:rsid w:val="00EE73A5"/>
    <w:rsid w:val="00EF06DB"/>
    <w:rsid w:val="00EF0A91"/>
    <w:rsid w:val="00EF0C62"/>
    <w:rsid w:val="00EF1089"/>
    <w:rsid w:val="00EF11AE"/>
    <w:rsid w:val="00EF1AC1"/>
    <w:rsid w:val="00EF1AE4"/>
    <w:rsid w:val="00EF295F"/>
    <w:rsid w:val="00EF2BBC"/>
    <w:rsid w:val="00EF2F63"/>
    <w:rsid w:val="00EF2FD8"/>
    <w:rsid w:val="00EF4651"/>
    <w:rsid w:val="00EF4FEA"/>
    <w:rsid w:val="00EF53DF"/>
    <w:rsid w:val="00EF76B2"/>
    <w:rsid w:val="00F0025E"/>
    <w:rsid w:val="00F003C7"/>
    <w:rsid w:val="00F003FB"/>
    <w:rsid w:val="00F0075F"/>
    <w:rsid w:val="00F00AAE"/>
    <w:rsid w:val="00F0149B"/>
    <w:rsid w:val="00F01EB0"/>
    <w:rsid w:val="00F027F6"/>
    <w:rsid w:val="00F029C6"/>
    <w:rsid w:val="00F03035"/>
    <w:rsid w:val="00F0390B"/>
    <w:rsid w:val="00F03B34"/>
    <w:rsid w:val="00F044EB"/>
    <w:rsid w:val="00F0556F"/>
    <w:rsid w:val="00F05EDE"/>
    <w:rsid w:val="00F060B9"/>
    <w:rsid w:val="00F06AB8"/>
    <w:rsid w:val="00F0721A"/>
    <w:rsid w:val="00F07DA7"/>
    <w:rsid w:val="00F10141"/>
    <w:rsid w:val="00F1032B"/>
    <w:rsid w:val="00F1040A"/>
    <w:rsid w:val="00F10697"/>
    <w:rsid w:val="00F10E4E"/>
    <w:rsid w:val="00F10FBD"/>
    <w:rsid w:val="00F11AFA"/>
    <w:rsid w:val="00F11ED8"/>
    <w:rsid w:val="00F1200C"/>
    <w:rsid w:val="00F137DF"/>
    <w:rsid w:val="00F13CDE"/>
    <w:rsid w:val="00F13FD9"/>
    <w:rsid w:val="00F144EF"/>
    <w:rsid w:val="00F145E7"/>
    <w:rsid w:val="00F151FD"/>
    <w:rsid w:val="00F15597"/>
    <w:rsid w:val="00F155CD"/>
    <w:rsid w:val="00F159DD"/>
    <w:rsid w:val="00F16523"/>
    <w:rsid w:val="00F16A45"/>
    <w:rsid w:val="00F174B8"/>
    <w:rsid w:val="00F20B42"/>
    <w:rsid w:val="00F20C6C"/>
    <w:rsid w:val="00F211B9"/>
    <w:rsid w:val="00F2165F"/>
    <w:rsid w:val="00F21C2A"/>
    <w:rsid w:val="00F21C70"/>
    <w:rsid w:val="00F229C1"/>
    <w:rsid w:val="00F22B75"/>
    <w:rsid w:val="00F22E36"/>
    <w:rsid w:val="00F237D6"/>
    <w:rsid w:val="00F248D5"/>
    <w:rsid w:val="00F24AF3"/>
    <w:rsid w:val="00F25427"/>
    <w:rsid w:val="00F26250"/>
    <w:rsid w:val="00F265F8"/>
    <w:rsid w:val="00F26BDC"/>
    <w:rsid w:val="00F26CB7"/>
    <w:rsid w:val="00F26D29"/>
    <w:rsid w:val="00F2710D"/>
    <w:rsid w:val="00F2718F"/>
    <w:rsid w:val="00F27564"/>
    <w:rsid w:val="00F277A2"/>
    <w:rsid w:val="00F27E6E"/>
    <w:rsid w:val="00F30F82"/>
    <w:rsid w:val="00F31316"/>
    <w:rsid w:val="00F31644"/>
    <w:rsid w:val="00F3238B"/>
    <w:rsid w:val="00F33C7F"/>
    <w:rsid w:val="00F340C2"/>
    <w:rsid w:val="00F348BA"/>
    <w:rsid w:val="00F3545B"/>
    <w:rsid w:val="00F36374"/>
    <w:rsid w:val="00F37E6B"/>
    <w:rsid w:val="00F37F8D"/>
    <w:rsid w:val="00F407F9"/>
    <w:rsid w:val="00F40E26"/>
    <w:rsid w:val="00F4134A"/>
    <w:rsid w:val="00F414C8"/>
    <w:rsid w:val="00F42E74"/>
    <w:rsid w:val="00F42E89"/>
    <w:rsid w:val="00F42FD1"/>
    <w:rsid w:val="00F431F4"/>
    <w:rsid w:val="00F4426B"/>
    <w:rsid w:val="00F44277"/>
    <w:rsid w:val="00F44D1C"/>
    <w:rsid w:val="00F44D1D"/>
    <w:rsid w:val="00F45FF7"/>
    <w:rsid w:val="00F464E9"/>
    <w:rsid w:val="00F467A0"/>
    <w:rsid w:val="00F4707B"/>
    <w:rsid w:val="00F47A21"/>
    <w:rsid w:val="00F47ED0"/>
    <w:rsid w:val="00F502CF"/>
    <w:rsid w:val="00F5030E"/>
    <w:rsid w:val="00F50769"/>
    <w:rsid w:val="00F521FA"/>
    <w:rsid w:val="00F52472"/>
    <w:rsid w:val="00F52993"/>
    <w:rsid w:val="00F52A39"/>
    <w:rsid w:val="00F52C7B"/>
    <w:rsid w:val="00F52CA7"/>
    <w:rsid w:val="00F53653"/>
    <w:rsid w:val="00F538FC"/>
    <w:rsid w:val="00F54846"/>
    <w:rsid w:val="00F5639F"/>
    <w:rsid w:val="00F57404"/>
    <w:rsid w:val="00F60553"/>
    <w:rsid w:val="00F60AAB"/>
    <w:rsid w:val="00F60AB0"/>
    <w:rsid w:val="00F60AEA"/>
    <w:rsid w:val="00F60E3C"/>
    <w:rsid w:val="00F62CC2"/>
    <w:rsid w:val="00F639E6"/>
    <w:rsid w:val="00F63D4C"/>
    <w:rsid w:val="00F64030"/>
    <w:rsid w:val="00F64045"/>
    <w:rsid w:val="00F65E31"/>
    <w:rsid w:val="00F6626B"/>
    <w:rsid w:val="00F67E84"/>
    <w:rsid w:val="00F7000F"/>
    <w:rsid w:val="00F702AE"/>
    <w:rsid w:val="00F70484"/>
    <w:rsid w:val="00F70B24"/>
    <w:rsid w:val="00F70FA5"/>
    <w:rsid w:val="00F715A7"/>
    <w:rsid w:val="00F71CF9"/>
    <w:rsid w:val="00F73FEE"/>
    <w:rsid w:val="00F74C33"/>
    <w:rsid w:val="00F74D4E"/>
    <w:rsid w:val="00F750B8"/>
    <w:rsid w:val="00F7611D"/>
    <w:rsid w:val="00F7620D"/>
    <w:rsid w:val="00F76E79"/>
    <w:rsid w:val="00F770DC"/>
    <w:rsid w:val="00F7729C"/>
    <w:rsid w:val="00F77692"/>
    <w:rsid w:val="00F77C3A"/>
    <w:rsid w:val="00F77E7B"/>
    <w:rsid w:val="00F806B1"/>
    <w:rsid w:val="00F807B5"/>
    <w:rsid w:val="00F80DC1"/>
    <w:rsid w:val="00F824F2"/>
    <w:rsid w:val="00F826A5"/>
    <w:rsid w:val="00F82840"/>
    <w:rsid w:val="00F829A2"/>
    <w:rsid w:val="00F82D7F"/>
    <w:rsid w:val="00F8303D"/>
    <w:rsid w:val="00F83743"/>
    <w:rsid w:val="00F83816"/>
    <w:rsid w:val="00F840DE"/>
    <w:rsid w:val="00F847FB"/>
    <w:rsid w:val="00F84A19"/>
    <w:rsid w:val="00F8572D"/>
    <w:rsid w:val="00F85933"/>
    <w:rsid w:val="00F85A48"/>
    <w:rsid w:val="00F86817"/>
    <w:rsid w:val="00F86D1A"/>
    <w:rsid w:val="00F879B4"/>
    <w:rsid w:val="00F90145"/>
    <w:rsid w:val="00F901C2"/>
    <w:rsid w:val="00F90606"/>
    <w:rsid w:val="00F917C0"/>
    <w:rsid w:val="00F918BD"/>
    <w:rsid w:val="00F92CA7"/>
    <w:rsid w:val="00F93BE7"/>
    <w:rsid w:val="00F93C3C"/>
    <w:rsid w:val="00F93C87"/>
    <w:rsid w:val="00F940BB"/>
    <w:rsid w:val="00F9476A"/>
    <w:rsid w:val="00F948C4"/>
    <w:rsid w:val="00F94CEE"/>
    <w:rsid w:val="00F95526"/>
    <w:rsid w:val="00F958BE"/>
    <w:rsid w:val="00F959EC"/>
    <w:rsid w:val="00F95EC2"/>
    <w:rsid w:val="00F9652A"/>
    <w:rsid w:val="00F965F2"/>
    <w:rsid w:val="00F9732A"/>
    <w:rsid w:val="00F97CC6"/>
    <w:rsid w:val="00FA03BB"/>
    <w:rsid w:val="00FA0A8E"/>
    <w:rsid w:val="00FA0C4C"/>
    <w:rsid w:val="00FA0D2D"/>
    <w:rsid w:val="00FA0E9C"/>
    <w:rsid w:val="00FA11C1"/>
    <w:rsid w:val="00FA14AA"/>
    <w:rsid w:val="00FA18A0"/>
    <w:rsid w:val="00FA19D7"/>
    <w:rsid w:val="00FA2C2E"/>
    <w:rsid w:val="00FA2F17"/>
    <w:rsid w:val="00FA3CF2"/>
    <w:rsid w:val="00FA3FB0"/>
    <w:rsid w:val="00FA4FDF"/>
    <w:rsid w:val="00FA54F1"/>
    <w:rsid w:val="00FA7755"/>
    <w:rsid w:val="00FA7BB7"/>
    <w:rsid w:val="00FA7F0B"/>
    <w:rsid w:val="00FB0139"/>
    <w:rsid w:val="00FB0267"/>
    <w:rsid w:val="00FB0621"/>
    <w:rsid w:val="00FB0CBC"/>
    <w:rsid w:val="00FB11B1"/>
    <w:rsid w:val="00FB190A"/>
    <w:rsid w:val="00FB258B"/>
    <w:rsid w:val="00FB5208"/>
    <w:rsid w:val="00FB59FA"/>
    <w:rsid w:val="00FB5B0D"/>
    <w:rsid w:val="00FB61FB"/>
    <w:rsid w:val="00FB7F91"/>
    <w:rsid w:val="00FC03A9"/>
    <w:rsid w:val="00FC03D2"/>
    <w:rsid w:val="00FC104A"/>
    <w:rsid w:val="00FC1181"/>
    <w:rsid w:val="00FC17B3"/>
    <w:rsid w:val="00FC1A5B"/>
    <w:rsid w:val="00FC2581"/>
    <w:rsid w:val="00FC287C"/>
    <w:rsid w:val="00FC28D1"/>
    <w:rsid w:val="00FC3A62"/>
    <w:rsid w:val="00FC4587"/>
    <w:rsid w:val="00FC47CC"/>
    <w:rsid w:val="00FC5740"/>
    <w:rsid w:val="00FC7288"/>
    <w:rsid w:val="00FC799E"/>
    <w:rsid w:val="00FC7F24"/>
    <w:rsid w:val="00FD1CC3"/>
    <w:rsid w:val="00FD1E96"/>
    <w:rsid w:val="00FD2330"/>
    <w:rsid w:val="00FD2748"/>
    <w:rsid w:val="00FD2962"/>
    <w:rsid w:val="00FD2CEA"/>
    <w:rsid w:val="00FD2D39"/>
    <w:rsid w:val="00FD3807"/>
    <w:rsid w:val="00FD39F2"/>
    <w:rsid w:val="00FD5110"/>
    <w:rsid w:val="00FD5554"/>
    <w:rsid w:val="00FD597D"/>
    <w:rsid w:val="00FD695F"/>
    <w:rsid w:val="00FD6986"/>
    <w:rsid w:val="00FD6A08"/>
    <w:rsid w:val="00FD6A3C"/>
    <w:rsid w:val="00FD6CB9"/>
    <w:rsid w:val="00FD6EB2"/>
    <w:rsid w:val="00FD71BB"/>
    <w:rsid w:val="00FD7501"/>
    <w:rsid w:val="00FD75D5"/>
    <w:rsid w:val="00FD7EC4"/>
    <w:rsid w:val="00FE039A"/>
    <w:rsid w:val="00FE0437"/>
    <w:rsid w:val="00FE0BB2"/>
    <w:rsid w:val="00FE0D8E"/>
    <w:rsid w:val="00FE1E9F"/>
    <w:rsid w:val="00FE1FD2"/>
    <w:rsid w:val="00FE23A4"/>
    <w:rsid w:val="00FE2C07"/>
    <w:rsid w:val="00FE383C"/>
    <w:rsid w:val="00FE393E"/>
    <w:rsid w:val="00FE3FB1"/>
    <w:rsid w:val="00FE438F"/>
    <w:rsid w:val="00FE491E"/>
    <w:rsid w:val="00FE4A3A"/>
    <w:rsid w:val="00FE4A8F"/>
    <w:rsid w:val="00FE5554"/>
    <w:rsid w:val="00FE5BE5"/>
    <w:rsid w:val="00FE722B"/>
    <w:rsid w:val="00FE7518"/>
    <w:rsid w:val="00FE7A28"/>
    <w:rsid w:val="00FF1AF4"/>
    <w:rsid w:val="00FF1D3C"/>
    <w:rsid w:val="00FF23A5"/>
    <w:rsid w:val="00FF2FD1"/>
    <w:rsid w:val="00FF33BA"/>
    <w:rsid w:val="00FF379C"/>
    <w:rsid w:val="00FF3DA1"/>
    <w:rsid w:val="00FF4214"/>
    <w:rsid w:val="00FF4666"/>
    <w:rsid w:val="00FF5923"/>
    <w:rsid w:val="00FF5F29"/>
    <w:rsid w:val="00FF63BC"/>
    <w:rsid w:val="00FF6979"/>
    <w:rsid w:val="00FF6E7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 fill="f" fillcolor="white" stroke="f">
      <v:fill color="white" on="f"/>
      <v:stroke on="f"/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72"/>
    <w:pPr>
      <w:spacing w:after="200" w:line="276" w:lineRule="auto"/>
    </w:pPr>
    <w:rPr>
      <w:color w:val="000000"/>
      <w:spacing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9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09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A091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533F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533F0"/>
    <w:rPr>
      <w:rFonts w:ascii="Tahoma" w:hAnsi="Tahoma" w:cs="Tahoma"/>
      <w:color w:val="000000"/>
      <w:spacing w:val="20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1C"/>
    <w:rPr>
      <w:rFonts w:ascii="Cambria" w:eastAsia="Times New Roman" w:hAnsi="Cambria" w:cs="Times New Roman"/>
      <w:b/>
      <w:bCs/>
      <w:i/>
      <w:iCs/>
      <w:color w:val="000000"/>
      <w:spacing w:val="20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091C"/>
    <w:rPr>
      <w:rFonts w:ascii="Cambria" w:eastAsia="Times New Roman" w:hAnsi="Cambria" w:cs="Times New Roman"/>
      <w:b/>
      <w:bCs/>
      <w:color w:val="000000"/>
      <w:spacing w:val="20"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A091C"/>
    <w:rPr>
      <w:rFonts w:ascii="Cambria" w:eastAsia="Times New Roman" w:hAnsi="Cambria" w:cs="Times New Roman"/>
      <w:b/>
      <w:bCs/>
      <w:color w:val="000000"/>
      <w:spacing w:val="20"/>
      <w:sz w:val="26"/>
      <w:szCs w:val="26"/>
      <w:lang w:eastAsia="en-US"/>
    </w:rPr>
  </w:style>
  <w:style w:type="paragraph" w:styleId="a5">
    <w:name w:val="No Spacing"/>
    <w:link w:val="a6"/>
    <w:uiPriority w:val="1"/>
    <w:qFormat/>
    <w:rsid w:val="000A091C"/>
    <w:rPr>
      <w:rFonts w:ascii="Calibri" w:eastAsia="Times New Roman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0A091C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semiHidden/>
    <w:unhideWhenUsed/>
    <w:rsid w:val="000A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91C"/>
    <w:rPr>
      <w:rFonts w:ascii="Tahoma" w:hAnsi="Tahoma" w:cs="Tahoma"/>
      <w:color w:val="000000"/>
      <w:spacing w:val="20"/>
      <w:sz w:val="16"/>
      <w:szCs w:val="16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0A091C"/>
    <w:pPr>
      <w:keepLines/>
      <w:spacing w:before="480" w:after="0"/>
      <w:outlineLvl w:val="9"/>
    </w:pPr>
    <w:rPr>
      <w:color w:val="365F91"/>
      <w:spacing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452BA"/>
    <w:pPr>
      <w:tabs>
        <w:tab w:val="right" w:leader="dot" w:pos="10196"/>
      </w:tabs>
      <w:spacing w:after="0" w:line="240" w:lineRule="auto"/>
      <w:jc w:val="both"/>
    </w:pPr>
    <w:rPr>
      <w:rFonts w:ascii="Calibri" w:hAnsi="Calibri"/>
      <w:b/>
      <w:bCs/>
    </w:rPr>
  </w:style>
  <w:style w:type="paragraph" w:styleId="21">
    <w:name w:val="toc 2"/>
    <w:basedOn w:val="a"/>
    <w:next w:val="a"/>
    <w:autoRedefine/>
    <w:uiPriority w:val="39"/>
    <w:unhideWhenUsed/>
    <w:qFormat/>
    <w:rsid w:val="00AD4B53"/>
    <w:pPr>
      <w:tabs>
        <w:tab w:val="right" w:leader="dot" w:pos="10206"/>
      </w:tabs>
      <w:spacing w:after="0" w:line="240" w:lineRule="auto"/>
    </w:pPr>
    <w:rPr>
      <w:rFonts w:eastAsia="Times New Roman"/>
      <w:bCs/>
      <w:iCs/>
      <w:noProof/>
      <w:color w:val="auto"/>
      <w:spacing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0A091C"/>
    <w:pPr>
      <w:spacing w:after="0"/>
      <w:ind w:left="400"/>
    </w:pPr>
    <w:rPr>
      <w:rFonts w:ascii="Calibri" w:hAnsi="Calibri"/>
    </w:rPr>
  </w:style>
  <w:style w:type="character" w:styleId="aa">
    <w:name w:val="Hyperlink"/>
    <w:basedOn w:val="a0"/>
    <w:uiPriority w:val="99"/>
    <w:unhideWhenUsed/>
    <w:rsid w:val="000A091C"/>
    <w:rPr>
      <w:color w:val="0000FF"/>
      <w:u w:val="single"/>
    </w:rPr>
  </w:style>
  <w:style w:type="paragraph" w:styleId="ab">
    <w:name w:val="caption"/>
    <w:basedOn w:val="a"/>
    <w:next w:val="a"/>
    <w:uiPriority w:val="35"/>
    <w:unhideWhenUsed/>
    <w:qFormat/>
    <w:rsid w:val="005256D8"/>
    <w:rPr>
      <w:b/>
      <w:bCs/>
    </w:rPr>
  </w:style>
  <w:style w:type="table" w:styleId="ac">
    <w:name w:val="Table Grid"/>
    <w:basedOn w:val="a1"/>
    <w:uiPriority w:val="59"/>
    <w:rsid w:val="0077176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basedOn w:val="a0"/>
    <w:rsid w:val="00D45AE7"/>
    <w:rPr>
      <w:rFonts w:ascii="Verdana" w:hAnsi="Verdana" w:hint="default"/>
      <w:color w:val="000000"/>
      <w:sz w:val="18"/>
      <w:szCs w:val="18"/>
    </w:rPr>
  </w:style>
  <w:style w:type="paragraph" w:styleId="ad">
    <w:name w:val="Normal (Web)"/>
    <w:basedOn w:val="a"/>
    <w:uiPriority w:val="99"/>
    <w:rsid w:val="00F36374"/>
    <w:pPr>
      <w:spacing w:after="0" w:line="240" w:lineRule="auto"/>
    </w:pPr>
    <w:rPr>
      <w:rFonts w:ascii="Arial" w:eastAsia="Times New Roman" w:hAnsi="Arial" w:cs="Arial"/>
      <w:color w:val="0000A0"/>
      <w:spacing w:val="0"/>
      <w:sz w:val="22"/>
      <w:szCs w:val="22"/>
      <w:lang w:eastAsia="ru-RU"/>
    </w:rPr>
  </w:style>
  <w:style w:type="paragraph" w:styleId="ae">
    <w:name w:val="Body Text"/>
    <w:basedOn w:val="a"/>
    <w:link w:val="af"/>
    <w:unhideWhenUsed/>
    <w:rsid w:val="002265E4"/>
    <w:pPr>
      <w:spacing w:after="0" w:line="240" w:lineRule="auto"/>
      <w:jc w:val="center"/>
    </w:pPr>
    <w:rPr>
      <w:rFonts w:eastAsia="Times New Roman"/>
      <w:b/>
      <w:bCs/>
      <w:color w:val="auto"/>
      <w:spacing w:val="0"/>
      <w:sz w:val="24"/>
      <w:lang w:eastAsia="ru-RU"/>
    </w:rPr>
  </w:style>
  <w:style w:type="character" w:customStyle="1" w:styleId="af">
    <w:name w:val="Основной текст Знак"/>
    <w:basedOn w:val="a0"/>
    <w:link w:val="ae"/>
    <w:rsid w:val="002265E4"/>
    <w:rPr>
      <w:rFonts w:eastAsia="Times New Roman"/>
      <w:b/>
      <w:bCs/>
      <w:sz w:val="24"/>
    </w:rPr>
  </w:style>
  <w:style w:type="paragraph" w:styleId="af0">
    <w:name w:val="Body Text Indent"/>
    <w:basedOn w:val="a"/>
    <w:link w:val="af1"/>
    <w:uiPriority w:val="99"/>
    <w:unhideWhenUsed/>
    <w:rsid w:val="002265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265E4"/>
    <w:rPr>
      <w:color w:val="000000"/>
      <w:spacing w:val="20"/>
      <w:lang w:eastAsia="en-US"/>
    </w:rPr>
  </w:style>
  <w:style w:type="paragraph" w:styleId="af2">
    <w:name w:val="List Paragraph"/>
    <w:basedOn w:val="a"/>
    <w:uiPriority w:val="34"/>
    <w:qFormat/>
    <w:rsid w:val="002265E4"/>
    <w:pPr>
      <w:ind w:left="720"/>
      <w:contextualSpacing/>
    </w:pPr>
    <w:rPr>
      <w:rFonts w:ascii="Calibri" w:hAnsi="Calibri"/>
      <w:color w:val="auto"/>
      <w:spacing w:val="0"/>
      <w:sz w:val="22"/>
      <w:szCs w:val="22"/>
    </w:rPr>
  </w:style>
  <w:style w:type="paragraph" w:styleId="32">
    <w:name w:val="Body Text 3"/>
    <w:basedOn w:val="a"/>
    <w:link w:val="33"/>
    <w:unhideWhenUsed/>
    <w:rsid w:val="00A914E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914E3"/>
    <w:rPr>
      <w:color w:val="000000"/>
      <w:spacing w:val="20"/>
      <w:sz w:val="16"/>
      <w:szCs w:val="16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AB7713"/>
    <w:pPr>
      <w:spacing w:after="0"/>
      <w:ind w:left="60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39"/>
    <w:unhideWhenUsed/>
    <w:rsid w:val="00AB7713"/>
    <w:pPr>
      <w:spacing w:after="0"/>
      <w:ind w:left="80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AB7713"/>
    <w:pPr>
      <w:spacing w:after="0"/>
      <w:ind w:left="1000"/>
    </w:pPr>
    <w:rPr>
      <w:rFonts w:ascii="Calibri" w:hAnsi="Calibri"/>
    </w:rPr>
  </w:style>
  <w:style w:type="paragraph" w:styleId="7">
    <w:name w:val="toc 7"/>
    <w:basedOn w:val="a"/>
    <w:next w:val="a"/>
    <w:autoRedefine/>
    <w:uiPriority w:val="39"/>
    <w:unhideWhenUsed/>
    <w:rsid w:val="00AB7713"/>
    <w:pPr>
      <w:spacing w:after="0"/>
      <w:ind w:left="120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AB7713"/>
    <w:pPr>
      <w:spacing w:after="0"/>
      <w:ind w:left="140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39"/>
    <w:unhideWhenUsed/>
    <w:rsid w:val="00AB7713"/>
    <w:pPr>
      <w:spacing w:after="0"/>
      <w:ind w:left="1600"/>
    </w:pPr>
    <w:rPr>
      <w:rFonts w:ascii="Calibri" w:hAnsi="Calibri"/>
    </w:rPr>
  </w:style>
  <w:style w:type="paragraph" w:styleId="af3">
    <w:name w:val="header"/>
    <w:basedOn w:val="a"/>
    <w:link w:val="af4"/>
    <w:uiPriority w:val="99"/>
    <w:semiHidden/>
    <w:unhideWhenUsed/>
    <w:rsid w:val="006676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676A0"/>
    <w:rPr>
      <w:color w:val="000000"/>
      <w:spacing w:val="20"/>
      <w:lang w:eastAsia="en-US"/>
    </w:rPr>
  </w:style>
  <w:style w:type="paragraph" w:styleId="af5">
    <w:name w:val="footer"/>
    <w:basedOn w:val="a"/>
    <w:link w:val="af6"/>
    <w:uiPriority w:val="99"/>
    <w:unhideWhenUsed/>
    <w:rsid w:val="006676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676A0"/>
    <w:rPr>
      <w:color w:val="000000"/>
      <w:spacing w:val="20"/>
      <w:lang w:eastAsia="en-US"/>
    </w:rPr>
  </w:style>
  <w:style w:type="character" w:styleId="af7">
    <w:name w:val="page number"/>
    <w:basedOn w:val="a0"/>
    <w:uiPriority w:val="99"/>
    <w:unhideWhenUsed/>
    <w:rsid w:val="007A007A"/>
    <w:rPr>
      <w:rFonts w:eastAsia="Times New Roman" w:cs="Times New Roman"/>
      <w:bCs w:val="0"/>
      <w:iCs w:val="0"/>
      <w:szCs w:val="22"/>
      <w:lang w:val="ru-RU"/>
    </w:rPr>
  </w:style>
  <w:style w:type="character" w:styleId="af8">
    <w:name w:val="annotation reference"/>
    <w:basedOn w:val="a0"/>
    <w:uiPriority w:val="99"/>
    <w:semiHidden/>
    <w:unhideWhenUsed/>
    <w:rsid w:val="00AE6DB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6DBB"/>
  </w:style>
  <w:style w:type="character" w:customStyle="1" w:styleId="afa">
    <w:name w:val="Текст примечания Знак"/>
    <w:basedOn w:val="a0"/>
    <w:link w:val="af9"/>
    <w:uiPriority w:val="99"/>
    <w:semiHidden/>
    <w:rsid w:val="00AE6DBB"/>
    <w:rPr>
      <w:color w:val="000000"/>
      <w:spacing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6DB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6DBB"/>
    <w:rPr>
      <w:b/>
      <w:bCs/>
    </w:rPr>
  </w:style>
  <w:style w:type="paragraph" w:styleId="22">
    <w:name w:val="Body Text 2"/>
    <w:basedOn w:val="a"/>
    <w:link w:val="23"/>
    <w:uiPriority w:val="99"/>
    <w:unhideWhenUsed/>
    <w:rsid w:val="0077479E"/>
    <w:pPr>
      <w:spacing w:after="120" w:line="48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7479E"/>
    <w:rPr>
      <w:rFonts w:eastAsia="Times New Roman"/>
      <w:sz w:val="24"/>
      <w:szCs w:val="24"/>
    </w:rPr>
  </w:style>
  <w:style w:type="paragraph" w:customStyle="1" w:styleId="bodytext2">
    <w:name w:val="bodytext2"/>
    <w:basedOn w:val="a"/>
    <w:rsid w:val="00F00AAE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82EF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82EFD"/>
    <w:rPr>
      <w:color w:val="000000"/>
      <w:spacing w:val="20"/>
      <w:lang w:eastAsia="en-US"/>
    </w:rPr>
  </w:style>
  <w:style w:type="paragraph" w:customStyle="1" w:styleId="12">
    <w:name w:val="Обычный1"/>
    <w:link w:val="Normal"/>
    <w:rsid w:val="005D1816"/>
    <w:pPr>
      <w:widowControl w:val="0"/>
      <w:spacing w:line="320" w:lineRule="auto"/>
    </w:pPr>
    <w:rPr>
      <w:rFonts w:ascii="Courier New" w:eastAsia="Times New Roman" w:hAnsi="Courier New"/>
      <w:snapToGrid w:val="0"/>
      <w:sz w:val="18"/>
    </w:rPr>
  </w:style>
  <w:style w:type="character" w:customStyle="1" w:styleId="Normal">
    <w:name w:val="Normal Знак"/>
    <w:basedOn w:val="a0"/>
    <w:link w:val="12"/>
    <w:rsid w:val="005D1816"/>
    <w:rPr>
      <w:rFonts w:ascii="Courier New" w:eastAsia="Times New Roman" w:hAnsi="Courier New"/>
      <w:snapToGrid w:val="0"/>
      <w:sz w:val="18"/>
      <w:lang w:val="ru-RU" w:eastAsia="ru-RU" w:bidi="ar-SA"/>
    </w:rPr>
  </w:style>
  <w:style w:type="paragraph" w:customStyle="1" w:styleId="13">
    <w:name w:val="Знак Знак1 Знак"/>
    <w:basedOn w:val="a"/>
    <w:rsid w:val="00444E5D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pacing w:val="0"/>
      <w:lang w:val="en-GB"/>
    </w:rPr>
  </w:style>
  <w:style w:type="paragraph" w:customStyle="1" w:styleId="afd">
    <w:name w:val="Знак"/>
    <w:basedOn w:val="a"/>
    <w:rsid w:val="000F54FC"/>
    <w:pPr>
      <w:spacing w:after="160" w:line="240" w:lineRule="exact"/>
    </w:pPr>
    <w:rPr>
      <w:rFonts w:ascii="Verdana" w:eastAsia="Times New Roman" w:hAnsi="Verdana"/>
      <w:color w:val="auto"/>
      <w:spacing w:val="0"/>
      <w:lang w:val="en-US"/>
    </w:rPr>
  </w:style>
  <w:style w:type="paragraph" w:customStyle="1" w:styleId="210">
    <w:name w:val="Основной текст 21"/>
    <w:basedOn w:val="a"/>
    <w:rsid w:val="0093408F"/>
    <w:pPr>
      <w:suppressAutoHyphens/>
      <w:spacing w:after="0" w:line="240" w:lineRule="auto"/>
      <w:jc w:val="center"/>
    </w:pPr>
    <w:rPr>
      <w:rFonts w:eastAsia="Times New Roman"/>
      <w:b/>
      <w:color w:val="auto"/>
      <w:spacing w:val="0"/>
      <w:sz w:val="24"/>
      <w:lang w:eastAsia="ar-SA"/>
    </w:rPr>
  </w:style>
  <w:style w:type="character" w:customStyle="1" w:styleId="apple-converted-space">
    <w:name w:val="apple-converted-space"/>
    <w:basedOn w:val="a0"/>
    <w:rsid w:val="00127635"/>
  </w:style>
  <w:style w:type="paragraph" w:styleId="afe">
    <w:name w:val="footnote text"/>
    <w:basedOn w:val="a"/>
    <w:link w:val="aff"/>
    <w:uiPriority w:val="99"/>
    <w:semiHidden/>
    <w:unhideWhenUsed/>
    <w:rsid w:val="002A073A"/>
  </w:style>
  <w:style w:type="character" w:customStyle="1" w:styleId="aff">
    <w:name w:val="Текст сноски Знак"/>
    <w:basedOn w:val="a0"/>
    <w:link w:val="afe"/>
    <w:uiPriority w:val="99"/>
    <w:semiHidden/>
    <w:rsid w:val="002A073A"/>
    <w:rPr>
      <w:color w:val="000000"/>
      <w:spacing w:val="20"/>
      <w:lang w:eastAsia="en-US"/>
    </w:rPr>
  </w:style>
  <w:style w:type="character" w:styleId="aff0">
    <w:name w:val="footnote reference"/>
    <w:basedOn w:val="a0"/>
    <w:uiPriority w:val="99"/>
    <w:semiHidden/>
    <w:unhideWhenUsed/>
    <w:rsid w:val="002A073A"/>
    <w:rPr>
      <w:vertAlign w:val="superscript"/>
    </w:rPr>
  </w:style>
  <w:style w:type="paragraph" w:customStyle="1" w:styleId="aff1">
    <w:name w:val="Знак Знак Знак Знак"/>
    <w:basedOn w:val="a"/>
    <w:rsid w:val="00BF136F"/>
    <w:pPr>
      <w:widowControl w:val="0"/>
      <w:adjustRightInd w:val="0"/>
      <w:spacing w:after="160" w:line="240" w:lineRule="exact"/>
      <w:jc w:val="right"/>
    </w:pPr>
    <w:rPr>
      <w:rFonts w:eastAsia="Times New Roman"/>
      <w:color w:val="auto"/>
      <w:spacing w:val="0"/>
      <w:lang w:val="en-GB"/>
    </w:rPr>
  </w:style>
  <w:style w:type="character" w:styleId="aff2">
    <w:name w:val="Strong"/>
    <w:basedOn w:val="a0"/>
    <w:uiPriority w:val="22"/>
    <w:qFormat/>
    <w:rsid w:val="00716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eports.as-ugr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prognoz@as-ugra.ru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free\&#1055;&#1056;&#1054;&#1043;&#1053;&#1054;&#1047;&#1067;\10)&#1044;&#1040;&#1053;&#1053;&#1067;&#1045;%20&#1044;&#1051;&#1071;%20&#1055;&#1056;&#1054;&#1043;&#1053;&#1054;&#1047;&#1054;&#1042;\&#1058;&#1045;&#1061;&#1053;&#1054;&#1043;&#1045;&#1053;&#1053;&#1040;&#1071;\&#1090;&#1077;&#1093;&#1085;&#1086;&#1075;&#1077;&#1085;%20&#1076;&#1083;&#1103;%20&#1084;&#1077;&#1089;&#1103;&#1095;&#1085;+&#1085;&#1077;&#1076;&#1077;&#1083;&#1100;&#1085;\&#1052;&#1077;&#1089;&#1103;&#1095;&#1085;&#1099;&#1081;%20&#1090;&#1077;&#1093;&#1085;.%20&#1087;&#1086;&#1078;&#1072;&#1088;&#1099;%20+%20&#1044;&#1058;&#105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\free\&#1055;&#1056;&#1054;&#1043;&#1053;&#1054;&#1047;&#1067;\10)&#1044;&#1040;&#1053;&#1053;&#1067;&#1045;%20&#1044;&#1051;&#1071;%20&#1055;&#1056;&#1054;&#1043;&#1053;&#1054;&#1047;&#1054;&#1042;\&#1058;&#1045;&#1061;&#1053;&#1054;&#1043;&#1045;&#1053;&#1053;&#1040;&#1071;\&#1090;&#1077;&#1093;&#1085;&#1086;&#1075;&#1077;&#1085;%20&#1076;&#1083;&#1103;%20&#1084;&#1077;&#1089;&#1103;&#1095;&#1085;+&#1085;&#1077;&#1076;&#1077;&#1083;&#1100;&#1085;\&#1052;&#1077;&#1089;&#1103;&#1095;&#1085;&#1099;&#1081;%20&#1090;&#1077;&#1093;&#1085;.%20&#1087;&#1086;&#1078;&#1072;&#1088;&#1099;%20+%20&#1044;&#1058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'пож.июль 2015'!$A$5</c:f>
              <c:strCache>
                <c:ptCount val="1"/>
                <c:pt idx="0">
                  <c:v>июл.14</c:v>
                </c:pt>
              </c:strCache>
            </c:strRef>
          </c:tx>
          <c:spPr>
            <a:solidFill>
              <a:srgbClr val="990033"/>
            </a:solidFill>
          </c:spPr>
          <c:cat>
            <c:strRef>
              <c:f>'пож.июль 2015'!$B$4:$F$4</c:f>
              <c:strCache>
                <c:ptCount val="5"/>
                <c:pt idx="0">
                  <c:v>кол-во пожаров</c:v>
                </c:pt>
                <c:pt idx="1">
                  <c:v>загораний</c:v>
                </c:pt>
                <c:pt idx="2">
                  <c:v>погибло</c:v>
                </c:pt>
                <c:pt idx="3">
                  <c:v>пострадало</c:v>
                </c:pt>
                <c:pt idx="4">
                  <c:v>спасено</c:v>
                </c:pt>
              </c:strCache>
            </c:strRef>
          </c:cat>
          <c:val>
            <c:numRef>
              <c:f>'пож.июль 2015'!$B$5:$F$5</c:f>
              <c:numCache>
                <c:formatCode>General</c:formatCode>
                <c:ptCount val="5"/>
                <c:pt idx="0">
                  <c:v>97</c:v>
                </c:pt>
                <c:pt idx="1">
                  <c:v>55</c:v>
                </c:pt>
                <c:pt idx="2">
                  <c:v>0</c:v>
                </c:pt>
                <c:pt idx="3">
                  <c:v>6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'пож.июль 2015'!$A$6</c:f>
              <c:strCache>
                <c:ptCount val="1"/>
                <c:pt idx="0">
                  <c:v>июл.15</c:v>
                </c:pt>
              </c:strCache>
            </c:strRef>
          </c:tx>
          <c:spPr>
            <a:solidFill>
              <a:srgbClr val="CC0000"/>
            </a:solidFill>
          </c:spPr>
          <c:cat>
            <c:strRef>
              <c:f>'пож.июль 2015'!$B$4:$F$4</c:f>
              <c:strCache>
                <c:ptCount val="5"/>
                <c:pt idx="0">
                  <c:v>кол-во пожаров</c:v>
                </c:pt>
                <c:pt idx="1">
                  <c:v>загораний</c:v>
                </c:pt>
                <c:pt idx="2">
                  <c:v>погибло</c:v>
                </c:pt>
                <c:pt idx="3">
                  <c:v>пострадало</c:v>
                </c:pt>
                <c:pt idx="4">
                  <c:v>спасено</c:v>
                </c:pt>
              </c:strCache>
            </c:strRef>
          </c:cat>
          <c:val>
            <c:numRef>
              <c:f>'пож.июль 2015'!$B$6:$F$6</c:f>
              <c:numCache>
                <c:formatCode>General</c:formatCode>
                <c:ptCount val="5"/>
                <c:pt idx="0">
                  <c:v>75</c:v>
                </c:pt>
                <c:pt idx="1">
                  <c:v>34</c:v>
                </c:pt>
                <c:pt idx="2">
                  <c:v>1</c:v>
                </c:pt>
                <c:pt idx="3">
                  <c:v>5</c:v>
                </c:pt>
                <c:pt idx="4">
                  <c:v>7</c:v>
                </c:pt>
              </c:numCache>
            </c:numRef>
          </c:val>
        </c:ser>
        <c:axId val="106090496"/>
        <c:axId val="106092032"/>
      </c:barChart>
      <c:catAx>
        <c:axId val="106090496"/>
        <c:scaling>
          <c:orientation val="minMax"/>
        </c:scaling>
        <c:axPos val="b"/>
        <c:majorGridlines/>
        <c:majorTickMark val="none"/>
        <c:tickLblPos val="nextTo"/>
        <c:crossAx val="106092032"/>
        <c:crosses val="autoZero"/>
        <c:auto val="1"/>
        <c:lblAlgn val="ctr"/>
        <c:lblOffset val="100"/>
      </c:catAx>
      <c:valAx>
        <c:axId val="106092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609049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col"/>
        <c:grouping val="clustered"/>
        <c:ser>
          <c:idx val="0"/>
          <c:order val="0"/>
          <c:tx>
            <c:strRef>
              <c:f>'дтп июль 2015'!$A$4</c:f>
              <c:strCache>
                <c:ptCount val="1"/>
                <c:pt idx="0">
                  <c:v>июл.14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cat>
            <c:strRef>
              <c:f>'дтп июль 2015'!$B$3:$E$3</c:f>
              <c:strCache>
                <c:ptCount val="4"/>
                <c:pt idx="0">
                  <c:v>кол-во ДТП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'дтп июль 2015'!$B$4:$E$4</c:f>
              <c:numCache>
                <c:formatCode>General</c:formatCode>
                <c:ptCount val="4"/>
                <c:pt idx="0">
                  <c:v>172</c:v>
                </c:pt>
                <c:pt idx="1">
                  <c:v>11</c:v>
                </c:pt>
                <c:pt idx="2">
                  <c:v>241</c:v>
                </c:pt>
                <c:pt idx="3">
                  <c:v>164</c:v>
                </c:pt>
              </c:numCache>
            </c:numRef>
          </c:val>
        </c:ser>
        <c:ser>
          <c:idx val="1"/>
          <c:order val="1"/>
          <c:tx>
            <c:strRef>
              <c:f>'дтп июль 2015'!$A$5</c:f>
              <c:strCache>
                <c:ptCount val="1"/>
                <c:pt idx="0">
                  <c:v>июл.15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strRef>
              <c:f>'дтп июль 2015'!$B$3:$E$3</c:f>
              <c:strCache>
                <c:ptCount val="4"/>
                <c:pt idx="0">
                  <c:v>кол-во ДТП</c:v>
                </c:pt>
                <c:pt idx="1">
                  <c:v>погибло</c:v>
                </c:pt>
                <c:pt idx="2">
                  <c:v>пострадало</c:v>
                </c:pt>
                <c:pt idx="3">
                  <c:v>спасено</c:v>
                </c:pt>
              </c:strCache>
            </c:strRef>
          </c:cat>
          <c:val>
            <c:numRef>
              <c:f>'дтп июль 2015'!$B$5:$E$5</c:f>
              <c:numCache>
                <c:formatCode>General</c:formatCode>
                <c:ptCount val="4"/>
                <c:pt idx="0">
                  <c:v>151</c:v>
                </c:pt>
                <c:pt idx="1">
                  <c:v>19</c:v>
                </c:pt>
                <c:pt idx="2">
                  <c:v>186</c:v>
                </c:pt>
                <c:pt idx="3">
                  <c:v>121</c:v>
                </c:pt>
              </c:numCache>
            </c:numRef>
          </c:val>
        </c:ser>
        <c:axId val="105989632"/>
        <c:axId val="105991168"/>
      </c:barChart>
      <c:catAx>
        <c:axId val="105989632"/>
        <c:scaling>
          <c:orientation val="minMax"/>
        </c:scaling>
        <c:axPos val="b"/>
        <c:tickLblPos val="nextTo"/>
        <c:crossAx val="105991168"/>
        <c:crosses val="autoZero"/>
        <c:auto val="1"/>
        <c:lblAlgn val="ctr"/>
        <c:lblOffset val="100"/>
      </c:catAx>
      <c:valAx>
        <c:axId val="105991168"/>
        <c:scaling>
          <c:orientation val="minMax"/>
        </c:scaling>
        <c:axPos val="l"/>
        <c:majorGridlines/>
        <c:numFmt formatCode="General" sourceLinked="1"/>
        <c:tickLblPos val="nextTo"/>
        <c:crossAx val="1059896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26F6-03FB-438A-8DE4-674B4362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ТЦМПР ЧС</Company>
  <LinksUpToDate>false</LinksUpToDate>
  <CharactersWithSpaces>19679</CharactersWithSpaces>
  <SharedDoc>false</SharedDoc>
  <HLinks>
    <vt:vector size="12" baseType="variant">
      <vt:variant>
        <vt:i4>4128886</vt:i4>
      </vt:variant>
      <vt:variant>
        <vt:i4>3</vt:i4>
      </vt:variant>
      <vt:variant>
        <vt:i4>0</vt:i4>
      </vt:variant>
      <vt:variant>
        <vt:i4>5</vt:i4>
      </vt:variant>
      <vt:variant>
        <vt:lpwstr>http://reports.as-ugra.ru/</vt:lpwstr>
      </vt:variant>
      <vt:variant>
        <vt:lpwstr/>
      </vt:variant>
      <vt:variant>
        <vt:i4>5308458</vt:i4>
      </vt:variant>
      <vt:variant>
        <vt:i4>0</vt:i4>
      </vt:variant>
      <vt:variant>
        <vt:i4>0</vt:i4>
      </vt:variant>
      <vt:variant>
        <vt:i4>5</vt:i4>
      </vt:variant>
      <vt:variant>
        <vt:lpwstr>mailto:prognoz@as-ugra.ru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Пушистова</dc:creator>
  <cp:lastModifiedBy>User</cp:lastModifiedBy>
  <cp:revision>3</cp:revision>
  <cp:lastPrinted>2013-12-23T04:44:00Z</cp:lastPrinted>
  <dcterms:created xsi:type="dcterms:W3CDTF">2015-08-04T11:30:00Z</dcterms:created>
  <dcterms:modified xsi:type="dcterms:W3CDTF">2015-08-04T11:33:00Z</dcterms:modified>
</cp:coreProperties>
</file>