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A1" w:rsidRPr="008F4CA1" w:rsidRDefault="008F4CA1" w:rsidP="008F4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4C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723900"/>
            <wp:effectExtent l="19050" t="0" r="952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A1" w:rsidRPr="008F4CA1" w:rsidRDefault="008F4CA1" w:rsidP="008F4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"/>
        <w:tblW w:w="9664" w:type="dxa"/>
        <w:tblLayout w:type="fixed"/>
        <w:tblLook w:val="01E0"/>
      </w:tblPr>
      <w:tblGrid>
        <w:gridCol w:w="236"/>
        <w:gridCol w:w="575"/>
        <w:gridCol w:w="200"/>
        <w:gridCol w:w="1437"/>
        <w:gridCol w:w="479"/>
        <w:gridCol w:w="421"/>
        <w:gridCol w:w="242"/>
        <w:gridCol w:w="3677"/>
        <w:gridCol w:w="421"/>
        <w:gridCol w:w="1976"/>
      </w:tblGrid>
      <w:tr w:rsidR="008F4CA1" w:rsidRPr="008F4CA1" w:rsidTr="00291DFF">
        <w:trPr>
          <w:trHeight w:hRule="exact" w:val="1438"/>
        </w:trPr>
        <w:tc>
          <w:tcPr>
            <w:tcW w:w="9664" w:type="dxa"/>
            <w:gridSpan w:val="10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Мансийский автономный округ – </w:t>
            </w:r>
            <w:proofErr w:type="spellStart"/>
            <w:r w:rsidRPr="008F4CA1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  <w:p w:rsidR="008F4CA1" w:rsidRPr="008F4CA1" w:rsidRDefault="00291DFF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</w:tr>
      <w:tr w:rsidR="008F4CA1" w:rsidRPr="008F4CA1" w:rsidTr="00291DFF">
        <w:trPr>
          <w:trHeight w:val="502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right="-16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4CA1" w:rsidRPr="008F4CA1" w:rsidRDefault="008F4CA1" w:rsidP="008F4CA1">
            <w:pPr>
              <w:spacing w:after="0" w:line="240" w:lineRule="auto"/>
              <w:ind w:right="-16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77" w:type="dxa"/>
            <w:tcBorders>
              <w:left w:val="nil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C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4CA1" w:rsidRPr="008F4CA1" w:rsidRDefault="008F4CA1" w:rsidP="008F4CA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4CA1" w:rsidRDefault="008F4CA1" w:rsidP="008F4CA1">
      <w:pPr>
        <w:autoSpaceDE w:val="0"/>
        <w:autoSpaceDN w:val="0"/>
        <w:adjustRightInd w:val="0"/>
        <w:spacing w:after="0"/>
        <w:jc w:val="center"/>
      </w:pPr>
    </w:p>
    <w:p w:rsidR="00FB1843" w:rsidRPr="00A0753C" w:rsidRDefault="00D04C0A" w:rsidP="008F4CA1">
      <w:pPr>
        <w:shd w:val="clear" w:color="auto" w:fill="FFFFFF"/>
        <w:tabs>
          <w:tab w:val="left" w:pos="3000"/>
          <w:tab w:val="center" w:pos="4658"/>
        </w:tabs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A0753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A0753C" w:rsidRDefault="00FB1843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A0753C">
        <w:rPr>
          <w:rFonts w:ascii="Times New Roman" w:hAnsi="Times New Roman" w:cs="Times New Roman"/>
          <w:sz w:val="24"/>
          <w:szCs w:val="24"/>
        </w:rPr>
        <w:t>о коми</w:t>
      </w:r>
      <w:r w:rsidR="003A6749" w:rsidRPr="00A0753C">
        <w:rPr>
          <w:rFonts w:ascii="Times New Roman" w:hAnsi="Times New Roman" w:cs="Times New Roman"/>
          <w:sz w:val="24"/>
          <w:szCs w:val="24"/>
        </w:rPr>
        <w:t xml:space="preserve">ссии по аттестации </w:t>
      </w:r>
    </w:p>
    <w:p w:rsidR="00FB1843" w:rsidRDefault="003A6749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 w:rsidRPr="00A0753C">
        <w:rPr>
          <w:rFonts w:ascii="Times New Roman" w:hAnsi="Times New Roman" w:cs="Times New Roman"/>
          <w:sz w:val="24"/>
          <w:szCs w:val="24"/>
        </w:rPr>
        <w:t>руководителя учреждения культуры</w:t>
      </w:r>
    </w:p>
    <w:p w:rsidR="00310723" w:rsidRDefault="00310723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310723" w:rsidRDefault="00310723" w:rsidP="003107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723" w:rsidRDefault="009B5A9C" w:rsidP="007D1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Положением об аттестации руководителя муниципального</w:t>
      </w:r>
      <w:r w:rsidR="007D14D5">
        <w:rPr>
          <w:rFonts w:ascii="Times New Roman" w:hAnsi="Times New Roman" w:cs="Times New Roman"/>
          <w:sz w:val="24"/>
          <w:szCs w:val="24"/>
        </w:rPr>
        <w:t xml:space="preserve"> учреждения, утвержденного Постановлением администрации сельское поселение Сергино от 06.10.2015 № 193</w:t>
      </w:r>
      <w:r w:rsidR="00310723" w:rsidRPr="00A35989">
        <w:rPr>
          <w:rFonts w:ascii="Times New Roman" w:hAnsi="Times New Roman" w:cs="Times New Roman"/>
          <w:sz w:val="24"/>
          <w:szCs w:val="24"/>
        </w:rPr>
        <w:t>:</w:t>
      </w:r>
    </w:p>
    <w:p w:rsidR="007D14D5" w:rsidRPr="00A35989" w:rsidRDefault="007D14D5" w:rsidP="007D14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723" w:rsidRPr="00A35989" w:rsidRDefault="00310723" w:rsidP="007D14D5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989">
        <w:rPr>
          <w:rFonts w:ascii="Times New Roman" w:hAnsi="Times New Roman" w:cs="Times New Roman"/>
          <w:sz w:val="24"/>
          <w:szCs w:val="24"/>
        </w:rPr>
        <w:t xml:space="preserve">1. Утвердить положение о комиссии по аттестации руководителя учреждения культуры (приложение </w:t>
      </w:r>
      <w:r w:rsidR="007D14D5">
        <w:rPr>
          <w:rFonts w:ascii="Times New Roman" w:hAnsi="Times New Roman" w:cs="Times New Roman"/>
          <w:sz w:val="24"/>
          <w:szCs w:val="24"/>
        </w:rPr>
        <w:t>1</w:t>
      </w:r>
      <w:r w:rsidRPr="00A35989">
        <w:rPr>
          <w:rFonts w:ascii="Times New Roman" w:hAnsi="Times New Roman" w:cs="Times New Roman"/>
          <w:sz w:val="24"/>
          <w:szCs w:val="24"/>
        </w:rPr>
        <w:t>).</w:t>
      </w:r>
    </w:p>
    <w:p w:rsidR="00310723" w:rsidRPr="00A35989" w:rsidRDefault="007D14D5" w:rsidP="0031072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723" w:rsidRPr="00A35989">
        <w:rPr>
          <w:rFonts w:ascii="Times New Roman" w:hAnsi="Times New Roman" w:cs="Times New Roman"/>
          <w:sz w:val="24"/>
          <w:szCs w:val="24"/>
        </w:rPr>
        <w:t xml:space="preserve">. Утвердить состав комиссии по аттестации руководителя учреждения культуры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0723" w:rsidRPr="00A35989">
        <w:rPr>
          <w:rFonts w:ascii="Times New Roman" w:hAnsi="Times New Roman" w:cs="Times New Roman"/>
          <w:sz w:val="24"/>
          <w:szCs w:val="24"/>
        </w:rPr>
        <w:t>).</w:t>
      </w:r>
    </w:p>
    <w:p w:rsidR="00310723" w:rsidRDefault="007D14D5" w:rsidP="0031072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723" w:rsidRPr="00A359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0723" w:rsidRPr="00A35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0723" w:rsidRPr="00A359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по социальным вопросам.</w:t>
      </w:r>
    </w:p>
    <w:p w:rsidR="006A1B08" w:rsidRDefault="006A1B08" w:rsidP="0031072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1B08" w:rsidRPr="00A35989" w:rsidRDefault="006A1B08" w:rsidP="00310723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723" w:rsidRPr="00A35989" w:rsidRDefault="00310723" w:rsidP="00310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23" w:rsidRPr="00A35989" w:rsidRDefault="00310723" w:rsidP="00310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23" w:rsidRPr="00A35989" w:rsidRDefault="007D14D5" w:rsidP="00310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           О.В.Гребенников</w:t>
      </w:r>
    </w:p>
    <w:p w:rsidR="00310723" w:rsidRPr="00A35989" w:rsidRDefault="00310723" w:rsidP="00310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23" w:rsidRPr="00A35989" w:rsidRDefault="00310723" w:rsidP="003107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23" w:rsidRDefault="00310723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юридическим вопросам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Н.Е.Некрылова</w:t>
      </w:r>
      <w:proofErr w:type="spellEnd"/>
    </w:p>
    <w:p w:rsidR="006A1B08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</w:p>
    <w:p w:rsidR="006A1B08" w:rsidRPr="00A35989" w:rsidRDefault="006A1B08" w:rsidP="00D04C0A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                              Н.В.Похода</w:t>
      </w:r>
    </w:p>
    <w:p w:rsidR="00FB1843" w:rsidRPr="00855355" w:rsidRDefault="00FB1843" w:rsidP="00FB1843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D12A33" w:rsidRPr="00F3218E" w:rsidRDefault="00D12A33" w:rsidP="00D12A33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D12A33" w:rsidRPr="00F3218E" w:rsidRDefault="00D12A33" w:rsidP="00D12A33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к </w:t>
      </w:r>
      <w:r w:rsidR="00291DFF">
        <w:rPr>
          <w:rFonts w:ascii="Times New Roman" w:hAnsi="Times New Roman" w:cs="Times New Roman"/>
          <w:sz w:val="24"/>
          <w:szCs w:val="24"/>
        </w:rPr>
        <w:t xml:space="preserve">распоряжению  </w:t>
      </w:r>
      <w:r w:rsidRPr="00F321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2A33" w:rsidRPr="00F3218E" w:rsidRDefault="00D12A33" w:rsidP="00D12A33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сельское поселение Сергино </w:t>
      </w:r>
    </w:p>
    <w:p w:rsidR="00D12A33" w:rsidRPr="00F3218E" w:rsidRDefault="00D12A33" w:rsidP="00D12A33">
      <w:pPr>
        <w:shd w:val="clear" w:color="auto" w:fill="FFFFFF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от №</w:t>
      </w:r>
    </w:p>
    <w:p w:rsidR="00291DFF" w:rsidRDefault="00291DFF" w:rsidP="00FB184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291DFF" w:rsidRPr="00291DFF" w:rsidRDefault="00291DFF" w:rsidP="00FB184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91DFF">
        <w:rPr>
          <w:rFonts w:ascii="Times New Roman" w:hAnsi="Times New Roman" w:cs="Times New Roman"/>
          <w:b/>
          <w:sz w:val="24"/>
          <w:szCs w:val="24"/>
        </w:rPr>
        <w:t>оложение о комиссии по аттестации руководителя учреждения культуры</w:t>
      </w:r>
    </w:p>
    <w:p w:rsidR="00291DFF" w:rsidRPr="00291DFF" w:rsidRDefault="00291DFF" w:rsidP="00FB184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43" w:rsidRPr="00F3218E" w:rsidRDefault="00FB1843" w:rsidP="00FB184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6D3D72" w:rsidRPr="00F3218E" w:rsidRDefault="006D3D72" w:rsidP="00FB184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p w:rsidR="00FB1843" w:rsidRPr="00F3218E" w:rsidRDefault="00FB1843" w:rsidP="00EE4C3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F3218E">
        <w:rPr>
          <w:rFonts w:ascii="Times New Roman" w:hAnsi="Times New Roman"/>
        </w:rPr>
        <w:t>1.1. Настоящее Положение определяет порядок работы комиссии по аттестации руководителя учреждения культуры (далее – комиссия),</w:t>
      </w:r>
      <w:r w:rsidRPr="00F3218E">
        <w:rPr>
          <w:rStyle w:val="a4"/>
          <w:rFonts w:ascii="Times New Roman" w:hAnsi="Times New Roman"/>
          <w:b w:val="0"/>
          <w:bCs w:val="0"/>
        </w:rPr>
        <w:t xml:space="preserve"> находящегося в ведении администрации </w:t>
      </w:r>
      <w:r w:rsidR="00EE4C32" w:rsidRPr="00F3218E">
        <w:rPr>
          <w:rStyle w:val="a4"/>
          <w:rFonts w:ascii="Times New Roman" w:hAnsi="Times New Roman"/>
          <w:b w:val="0"/>
          <w:bCs w:val="0"/>
        </w:rPr>
        <w:t xml:space="preserve"> </w:t>
      </w:r>
      <w:r w:rsidRPr="00F3218E">
        <w:rPr>
          <w:rStyle w:val="a4"/>
          <w:rFonts w:ascii="Times New Roman" w:hAnsi="Times New Roman"/>
          <w:b w:val="0"/>
          <w:bCs w:val="0"/>
        </w:rPr>
        <w:t>сельского поселения</w:t>
      </w:r>
      <w:r w:rsidR="00EE4C32" w:rsidRPr="00F3218E">
        <w:rPr>
          <w:rStyle w:val="a4"/>
          <w:rFonts w:ascii="Times New Roman" w:hAnsi="Times New Roman"/>
          <w:b w:val="0"/>
          <w:bCs w:val="0"/>
        </w:rPr>
        <w:t xml:space="preserve"> Сергино</w:t>
      </w:r>
      <w:r w:rsidRPr="00F3218E">
        <w:rPr>
          <w:rStyle w:val="a4"/>
          <w:rFonts w:ascii="Times New Roman" w:hAnsi="Times New Roman"/>
          <w:b w:val="0"/>
          <w:bCs w:val="0"/>
        </w:rPr>
        <w:t>.</w:t>
      </w:r>
    </w:p>
    <w:p w:rsidR="00FB1843" w:rsidRPr="00F3218E" w:rsidRDefault="00EE4C32" w:rsidP="00FB184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14" w:right="1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1.2. Целью деятельности комиссии является реализация полномочий в части аттестации руководителя учреждений культуры.</w:t>
      </w:r>
    </w:p>
    <w:p w:rsidR="00FB1843" w:rsidRPr="00F3218E" w:rsidRDefault="00B7188E" w:rsidP="00FB1843">
      <w:pPr>
        <w:shd w:val="clear" w:color="auto" w:fill="FFFFFF"/>
        <w:tabs>
          <w:tab w:val="left" w:pos="504"/>
        </w:tabs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6"/>
          <w:sz w:val="24"/>
          <w:szCs w:val="24"/>
        </w:rPr>
        <w:tab/>
      </w:r>
      <w:r w:rsidRPr="00F3218E">
        <w:rPr>
          <w:rFonts w:ascii="Times New Roman" w:hAnsi="Times New Roman" w:cs="Times New Roman"/>
          <w:spacing w:val="-16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16"/>
          <w:sz w:val="24"/>
          <w:szCs w:val="24"/>
        </w:rPr>
        <w:t xml:space="preserve">1.3.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Основными задачами деятельности комиссии являются:</w:t>
      </w:r>
    </w:p>
    <w:p w:rsidR="00FB1843" w:rsidRPr="00F3218E" w:rsidRDefault="00B7188E" w:rsidP="00FB1843">
      <w:pPr>
        <w:shd w:val="clear" w:color="auto" w:fill="FFFFFF"/>
        <w:tabs>
          <w:tab w:val="left" w:pos="216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-повышение уровня профессиональной компетентности руководителя;</w:t>
      </w:r>
    </w:p>
    <w:p w:rsidR="00FB1843" w:rsidRPr="00F3218E" w:rsidRDefault="00B7188E" w:rsidP="00FB1843">
      <w:pPr>
        <w:shd w:val="clear" w:color="auto" w:fill="FFFFFF"/>
        <w:tabs>
          <w:tab w:val="left" w:pos="389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-повышение материальной заинтересованности руководителя в повышении эффективности своего труда.</w:t>
      </w:r>
    </w:p>
    <w:p w:rsidR="00FB1843" w:rsidRPr="00F3218E" w:rsidRDefault="003E358A" w:rsidP="00FB1843">
      <w:pPr>
        <w:shd w:val="clear" w:color="auto" w:fill="FFFFFF"/>
        <w:tabs>
          <w:tab w:val="left" w:pos="658"/>
        </w:tabs>
        <w:spacing w:after="0" w:line="240" w:lineRule="auto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5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15"/>
          <w:sz w:val="24"/>
          <w:szCs w:val="24"/>
        </w:rPr>
        <w:t xml:space="preserve">1.4. </w:t>
      </w:r>
      <w:r w:rsidR="00FB1843" w:rsidRPr="00F3218E">
        <w:rPr>
          <w:rFonts w:ascii="Times New Roman" w:hAnsi="Times New Roman" w:cs="Times New Roman"/>
          <w:sz w:val="24"/>
          <w:szCs w:val="24"/>
        </w:rPr>
        <w:t>Принципами деятельности комиссии являются: законность, коллегиальность, гласность.</w:t>
      </w:r>
    </w:p>
    <w:p w:rsidR="00FB1843" w:rsidRPr="00F3218E" w:rsidRDefault="00FB1843" w:rsidP="00FB184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B1843" w:rsidRPr="00F3218E" w:rsidRDefault="00FB1843" w:rsidP="00FB184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218E">
        <w:rPr>
          <w:rFonts w:ascii="Times New Roman" w:hAnsi="Times New Roman" w:cs="Times New Roman"/>
          <w:spacing w:val="-2"/>
          <w:sz w:val="24"/>
          <w:szCs w:val="24"/>
        </w:rPr>
        <w:t>2. Порядок формирования комиссии</w:t>
      </w:r>
      <w:r w:rsidR="003E358A" w:rsidRPr="00F321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E358A" w:rsidRPr="00F3218E" w:rsidRDefault="003E358A" w:rsidP="00FB184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7B6A45" w:rsidRPr="00F3218E" w:rsidRDefault="00E67D12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3218E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F3218E">
        <w:rPr>
          <w:rFonts w:ascii="Times New Roman" w:hAnsi="Times New Roman" w:cs="Times New Roman"/>
          <w:spacing w:val="-8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2.1. </w:t>
      </w:r>
      <w:r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Аттестационная комиссия состоит </w:t>
      </w:r>
      <w:r w:rsidR="00165F6E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из председателя, заместителя председателя, секретаря и иных членов комиссии. В состав аттестационной комиссии </w:t>
      </w:r>
      <w:r w:rsidR="00CB4746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 могут быть включены независимые эксперты (муниципальные служащие иных органов власти </w:t>
      </w:r>
      <w:proofErr w:type="spellStart"/>
      <w:r w:rsidR="00CB4746" w:rsidRPr="00F3218E">
        <w:rPr>
          <w:rFonts w:ascii="Times New Roman" w:hAnsi="Times New Roman" w:cs="Times New Roman"/>
          <w:spacing w:val="-8"/>
          <w:sz w:val="24"/>
          <w:szCs w:val="24"/>
        </w:rPr>
        <w:t>ХМАО-Югры</w:t>
      </w:r>
      <w:proofErr w:type="spellEnd"/>
      <w:r w:rsidR="00CB4746" w:rsidRPr="00F3218E">
        <w:rPr>
          <w:rFonts w:ascii="Times New Roman" w:hAnsi="Times New Roman" w:cs="Times New Roman"/>
          <w:spacing w:val="-8"/>
          <w:sz w:val="24"/>
          <w:szCs w:val="24"/>
        </w:rPr>
        <w:t>, представители научных и образовательных</w:t>
      </w:r>
      <w:r w:rsidR="007B6A45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 учреждений, других организаций, специалисты по вопросам, связанным с деятельностью учреждения, приглашаемые в качестве членов комиссии</w:t>
      </w:r>
      <w:proofErr w:type="gramStart"/>
      <w:r w:rsidR="00CB4746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 )</w:t>
      </w:r>
      <w:proofErr w:type="gramEnd"/>
      <w:r w:rsidR="007B6A45" w:rsidRPr="00F3218E">
        <w:rPr>
          <w:rFonts w:ascii="Times New Roman" w:hAnsi="Times New Roman" w:cs="Times New Roman"/>
          <w:spacing w:val="-8"/>
          <w:sz w:val="24"/>
          <w:szCs w:val="24"/>
        </w:rPr>
        <w:t>. Количество независимых экспертов не должно превышать одной трети состава аттестационной комиссии.</w:t>
      </w:r>
    </w:p>
    <w:p w:rsidR="00FB1843" w:rsidRPr="00F3218E" w:rsidRDefault="007B6A45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8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9"/>
          <w:sz w:val="24"/>
          <w:szCs w:val="24"/>
        </w:rPr>
        <w:t>2.2.</w:t>
      </w:r>
      <w:r w:rsidR="00E67D12" w:rsidRPr="00F3218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Возглавляет комиссию председатель. Председателем комиссии является глава администрации сельского поселения.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Организацию работы комиссии осуществляет </w:t>
      </w:r>
      <w:r w:rsidR="00FB1843" w:rsidRPr="00F3218E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FB1843" w:rsidRPr="00F3218E" w:rsidRDefault="00FB1843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B1843" w:rsidRPr="00F3218E" w:rsidRDefault="00FB1843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3. Организация работы комиссии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3.1. </w:t>
      </w:r>
      <w:r w:rsidR="00FB1843" w:rsidRPr="00A325A8">
        <w:rPr>
          <w:rFonts w:ascii="Times New Roman" w:hAnsi="Times New Roman" w:cs="Times New Roman"/>
          <w:sz w:val="24"/>
          <w:szCs w:val="24"/>
        </w:rPr>
        <w:t>Заседания комиссии проводятся в соответствии с графиком аттестации.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3.2. В комиссию на рассмотрение представляются следующие документы: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-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копии документов об образовании;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- выписки из трудовой книжки;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B1843" w:rsidRPr="00F3218E">
        <w:rPr>
          <w:rFonts w:ascii="Times New Roman" w:hAnsi="Times New Roman" w:cs="Times New Roman"/>
          <w:sz w:val="24"/>
          <w:szCs w:val="24"/>
        </w:rPr>
        <w:t>копии документов, подтверждающих эффективность труда работника;</w:t>
      </w:r>
    </w:p>
    <w:p w:rsidR="00FB1843" w:rsidRPr="00F3218E" w:rsidRDefault="0054574B" w:rsidP="00FB1843">
      <w:pPr>
        <w:shd w:val="clear" w:color="auto" w:fill="FFFFFF"/>
        <w:tabs>
          <w:tab w:val="left" w:pos="643"/>
        </w:tabs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gramStart"/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FB1843" w:rsidRPr="00F3218E">
        <w:rPr>
          <w:rFonts w:ascii="Times New Roman" w:hAnsi="Times New Roman" w:cs="Times New Roman"/>
          <w:sz w:val="24"/>
          <w:szCs w:val="24"/>
        </w:rPr>
        <w:t>документы, подтверждающие повышение квалификации (при повторной и последующей аттестациях).</w:t>
      </w:r>
      <w:proofErr w:type="gramEnd"/>
    </w:p>
    <w:p w:rsidR="00FB1843" w:rsidRPr="00F3218E" w:rsidRDefault="0054574B" w:rsidP="00FB1843">
      <w:pPr>
        <w:shd w:val="clear" w:color="auto" w:fill="FFFFFF"/>
        <w:tabs>
          <w:tab w:val="left" w:pos="499"/>
        </w:tabs>
        <w:spacing w:after="0" w:line="240" w:lineRule="auto"/>
        <w:ind w:left="1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3218E">
        <w:rPr>
          <w:rFonts w:ascii="Times New Roman" w:hAnsi="Times New Roman" w:cs="Times New Roman"/>
          <w:spacing w:val="-8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8"/>
          <w:sz w:val="24"/>
          <w:szCs w:val="24"/>
        </w:rPr>
        <w:t>3.3.</w:t>
      </w:r>
      <w:r w:rsidR="008A4343"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Председатель Комиссии:</w:t>
      </w:r>
    </w:p>
    <w:p w:rsidR="00FB1843" w:rsidRPr="00F3218E" w:rsidRDefault="0054574B" w:rsidP="00FB1843">
      <w:pPr>
        <w:shd w:val="clear" w:color="auto" w:fill="FFFFFF"/>
        <w:tabs>
          <w:tab w:val="left" w:pos="499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-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утверждает дату заседания Комиссии;</w:t>
      </w:r>
    </w:p>
    <w:p w:rsidR="00FB1843" w:rsidRPr="00F3218E" w:rsidRDefault="008A4343" w:rsidP="00FB1843">
      <w:pPr>
        <w:shd w:val="clear" w:color="auto" w:fill="FFFFFF"/>
        <w:tabs>
          <w:tab w:val="left" w:pos="221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FB1843" w:rsidRPr="00F3218E" w:rsidRDefault="00FB1843" w:rsidP="008A4343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3.4. Секретарь Комиссии:</w:t>
      </w:r>
    </w:p>
    <w:p w:rsidR="00FB1843" w:rsidRPr="00F3218E" w:rsidRDefault="00FB1843" w:rsidP="00FB1843">
      <w:pPr>
        <w:shd w:val="clear" w:color="auto" w:fill="FFFFFF"/>
        <w:tabs>
          <w:tab w:val="left" w:pos="221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- </w:t>
      </w:r>
      <w:r w:rsidRPr="00F3218E">
        <w:rPr>
          <w:rFonts w:ascii="Times New Roman" w:hAnsi="Times New Roman" w:cs="Times New Roman"/>
          <w:spacing w:val="-1"/>
          <w:sz w:val="24"/>
          <w:szCs w:val="24"/>
        </w:rPr>
        <w:t>отвечает за правильность оформления документации;</w:t>
      </w:r>
    </w:p>
    <w:p w:rsidR="00FB1843" w:rsidRPr="00F3218E" w:rsidRDefault="00FB1843" w:rsidP="00FB1843">
      <w:pPr>
        <w:shd w:val="clear" w:color="auto" w:fill="FFFFFF"/>
        <w:tabs>
          <w:tab w:val="left" w:pos="456"/>
        </w:tabs>
        <w:spacing w:after="0" w:line="240" w:lineRule="auto"/>
        <w:ind w:left="4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принимает документы и проводит первичную экспертизу материалов;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веде</w:t>
      </w:r>
      <w:r w:rsidR="00B7202A">
        <w:rPr>
          <w:rFonts w:ascii="Times New Roman" w:hAnsi="Times New Roman" w:cs="Times New Roman"/>
          <w:spacing w:val="-1"/>
          <w:sz w:val="24"/>
          <w:szCs w:val="24"/>
        </w:rPr>
        <w:t xml:space="preserve">т журнал регистрации принятых </w:t>
      </w:r>
      <w:r w:rsidRPr="00F3218E">
        <w:rPr>
          <w:rFonts w:ascii="Times New Roman" w:hAnsi="Times New Roman" w:cs="Times New Roman"/>
          <w:spacing w:val="-1"/>
          <w:sz w:val="24"/>
          <w:szCs w:val="24"/>
        </w:rPr>
        <w:t xml:space="preserve"> заявлений и других </w:t>
      </w:r>
      <w:r w:rsidRPr="00F3218E">
        <w:rPr>
          <w:rFonts w:ascii="Times New Roman" w:hAnsi="Times New Roman" w:cs="Times New Roman"/>
          <w:sz w:val="24"/>
          <w:szCs w:val="24"/>
        </w:rPr>
        <w:t>материалов;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формирует график проведения аттестации;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знакомит аттестующихся руководителей с графиком проведения аттестации;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lastRenderedPageBreak/>
        <w:t>- информирует членов комиссии о дате заседания;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ведет протоколы заседаний комиссии;</w:t>
      </w:r>
    </w:p>
    <w:p w:rsidR="00FB1843" w:rsidRPr="00F3218E" w:rsidRDefault="00FB1843" w:rsidP="008A4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готовит к выдаче аттестационный лист.</w:t>
      </w:r>
    </w:p>
    <w:p w:rsidR="00FB1843" w:rsidRPr="00F3218E" w:rsidRDefault="00FB1843" w:rsidP="00FB184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B1843" w:rsidRPr="00A325A8" w:rsidRDefault="00FB1843" w:rsidP="00FB184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325A8">
        <w:rPr>
          <w:rFonts w:ascii="Times New Roman" w:hAnsi="Times New Roman" w:cs="Times New Roman"/>
          <w:spacing w:val="-2"/>
          <w:sz w:val="24"/>
          <w:szCs w:val="24"/>
        </w:rPr>
        <w:t>4. Порядок работы комиссии</w:t>
      </w:r>
      <w:r w:rsidR="008A4343" w:rsidRPr="00A325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B1843" w:rsidRPr="00A325A8" w:rsidRDefault="006D6C7E" w:rsidP="00FB184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4" w:right="29"/>
        <w:jc w:val="both"/>
        <w:rPr>
          <w:rFonts w:ascii="Times New Roman" w:hAnsi="Times New Roman" w:cs="Times New Roman"/>
          <w:sz w:val="24"/>
          <w:szCs w:val="24"/>
        </w:rPr>
      </w:pPr>
      <w:r w:rsidRPr="00A325A8">
        <w:rPr>
          <w:rFonts w:ascii="Times New Roman" w:hAnsi="Times New Roman" w:cs="Times New Roman"/>
          <w:sz w:val="24"/>
          <w:szCs w:val="24"/>
        </w:rPr>
        <w:tab/>
      </w:r>
      <w:r w:rsidR="00FB1843" w:rsidRPr="00A325A8">
        <w:rPr>
          <w:rFonts w:ascii="Times New Roman" w:hAnsi="Times New Roman" w:cs="Times New Roman"/>
          <w:sz w:val="24"/>
          <w:szCs w:val="24"/>
        </w:rPr>
        <w:t>4.1</w:t>
      </w:r>
      <w:r w:rsidRPr="00A325A8">
        <w:rPr>
          <w:rFonts w:ascii="Times New Roman" w:hAnsi="Times New Roman" w:cs="Times New Roman"/>
          <w:sz w:val="24"/>
          <w:szCs w:val="24"/>
        </w:rPr>
        <w:t xml:space="preserve">. </w:t>
      </w:r>
      <w:r w:rsidR="00FB1843" w:rsidRPr="00A325A8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в соответствии с </w:t>
      </w:r>
      <w:r w:rsidR="00A325A8" w:rsidRPr="00A325A8">
        <w:rPr>
          <w:rFonts w:ascii="Times New Roman" w:hAnsi="Times New Roman" w:cs="Times New Roman"/>
          <w:sz w:val="24"/>
          <w:szCs w:val="24"/>
        </w:rPr>
        <w:t>графиком</w:t>
      </w:r>
      <w:r w:rsidR="00FB1843" w:rsidRPr="00A325A8">
        <w:rPr>
          <w:rFonts w:ascii="Times New Roman" w:hAnsi="Times New Roman" w:cs="Times New Roman"/>
          <w:sz w:val="24"/>
          <w:szCs w:val="24"/>
        </w:rPr>
        <w:t>.</w:t>
      </w:r>
    </w:p>
    <w:p w:rsidR="00FB1843" w:rsidRPr="00A325A8" w:rsidRDefault="006D6C7E" w:rsidP="00FB1843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4" w:right="2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325A8">
        <w:rPr>
          <w:rFonts w:ascii="Times New Roman" w:hAnsi="Times New Roman" w:cs="Times New Roman"/>
          <w:sz w:val="24"/>
          <w:szCs w:val="24"/>
        </w:rPr>
        <w:tab/>
      </w:r>
      <w:r w:rsidR="00FB1843" w:rsidRPr="00A325A8">
        <w:rPr>
          <w:rFonts w:ascii="Times New Roman" w:hAnsi="Times New Roman" w:cs="Times New Roman"/>
          <w:sz w:val="24"/>
          <w:szCs w:val="24"/>
        </w:rPr>
        <w:t>4.2.Содержанием работы комиссии является оценка уровня квалификации, управленческого профессионализма, продуктивности деятельности р</w:t>
      </w:r>
      <w:r w:rsidRPr="00A325A8">
        <w:rPr>
          <w:rFonts w:ascii="Times New Roman" w:hAnsi="Times New Roman" w:cs="Times New Roman"/>
          <w:sz w:val="24"/>
          <w:szCs w:val="24"/>
        </w:rPr>
        <w:t>уководителя учреждения культуры</w:t>
      </w:r>
      <w:r w:rsidR="00FB1843" w:rsidRPr="00A325A8">
        <w:rPr>
          <w:rFonts w:ascii="Times New Roman" w:hAnsi="Times New Roman" w:cs="Times New Roman"/>
          <w:sz w:val="24"/>
          <w:szCs w:val="24"/>
        </w:rPr>
        <w:t>.</w:t>
      </w:r>
    </w:p>
    <w:p w:rsidR="00FB1843" w:rsidRPr="00A325A8" w:rsidRDefault="00F635CB" w:rsidP="00FB1843">
      <w:pPr>
        <w:shd w:val="clear" w:color="auto" w:fill="FFFFFF"/>
        <w:tabs>
          <w:tab w:val="left" w:pos="514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325A8">
        <w:rPr>
          <w:rFonts w:ascii="Times New Roman" w:hAnsi="Times New Roman" w:cs="Times New Roman"/>
          <w:spacing w:val="-9"/>
          <w:sz w:val="24"/>
          <w:szCs w:val="24"/>
        </w:rPr>
        <w:tab/>
      </w:r>
      <w:r w:rsidR="00FB1843" w:rsidRPr="00A325A8">
        <w:rPr>
          <w:rFonts w:ascii="Times New Roman" w:hAnsi="Times New Roman" w:cs="Times New Roman"/>
          <w:spacing w:val="-9"/>
          <w:sz w:val="24"/>
          <w:szCs w:val="24"/>
        </w:rPr>
        <w:t>4.3.</w:t>
      </w:r>
      <w:r w:rsidR="00FB1843" w:rsidRPr="00A325A8">
        <w:rPr>
          <w:rFonts w:ascii="Times New Roman" w:hAnsi="Times New Roman" w:cs="Times New Roman"/>
          <w:sz w:val="24"/>
          <w:szCs w:val="24"/>
        </w:rPr>
        <w:t xml:space="preserve"> </w:t>
      </w:r>
      <w:r w:rsidR="00FB1843" w:rsidRPr="00A325A8">
        <w:rPr>
          <w:rFonts w:ascii="Times New Roman" w:hAnsi="Times New Roman" w:cs="Times New Roman"/>
          <w:spacing w:val="-1"/>
          <w:sz w:val="24"/>
          <w:szCs w:val="24"/>
        </w:rPr>
        <w:t>Ведет заседания комиссии председатель.</w:t>
      </w:r>
    </w:p>
    <w:p w:rsidR="00FB1843" w:rsidRPr="00A325A8" w:rsidRDefault="00F635CB" w:rsidP="00FB1843">
      <w:pPr>
        <w:shd w:val="clear" w:color="auto" w:fill="FFFFFF"/>
        <w:tabs>
          <w:tab w:val="left" w:pos="538"/>
        </w:tabs>
        <w:spacing w:after="0" w:line="240" w:lineRule="auto"/>
        <w:ind w:left="38" w:right="10"/>
        <w:jc w:val="both"/>
        <w:rPr>
          <w:rFonts w:ascii="Times New Roman" w:hAnsi="Times New Roman" w:cs="Times New Roman"/>
          <w:sz w:val="24"/>
          <w:szCs w:val="24"/>
        </w:rPr>
      </w:pPr>
      <w:r w:rsidRPr="00A325A8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FB1843" w:rsidRPr="00A325A8">
        <w:rPr>
          <w:rFonts w:ascii="Times New Roman" w:hAnsi="Times New Roman" w:cs="Times New Roman"/>
          <w:spacing w:val="-10"/>
          <w:sz w:val="24"/>
          <w:szCs w:val="24"/>
        </w:rPr>
        <w:t>4.4.</w:t>
      </w:r>
      <w:r w:rsidR="00FB1843" w:rsidRPr="00A325A8">
        <w:rPr>
          <w:rFonts w:ascii="Times New Roman" w:hAnsi="Times New Roman" w:cs="Times New Roman"/>
          <w:sz w:val="24"/>
          <w:szCs w:val="24"/>
        </w:rPr>
        <w:t xml:space="preserve"> Комиссия принимает решение на основании </w:t>
      </w:r>
      <w:r w:rsidR="00FB1843" w:rsidRPr="00A325A8">
        <w:rPr>
          <w:rFonts w:ascii="Times New Roman" w:hAnsi="Times New Roman" w:cs="Times New Roman"/>
          <w:spacing w:val="-1"/>
          <w:sz w:val="24"/>
          <w:szCs w:val="24"/>
        </w:rPr>
        <w:t>анализа представленных документов.</w:t>
      </w:r>
    </w:p>
    <w:p w:rsidR="00FB1843" w:rsidRPr="00F3218E" w:rsidRDefault="00F635CB" w:rsidP="00FB184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8" w:right="1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325A8">
        <w:rPr>
          <w:rFonts w:ascii="Times New Roman" w:hAnsi="Times New Roman" w:cs="Times New Roman"/>
          <w:sz w:val="24"/>
          <w:szCs w:val="24"/>
        </w:rPr>
        <w:tab/>
      </w:r>
      <w:r w:rsidR="00FB1843" w:rsidRPr="00A325A8">
        <w:rPr>
          <w:rFonts w:ascii="Times New Roman" w:hAnsi="Times New Roman" w:cs="Times New Roman"/>
          <w:sz w:val="24"/>
          <w:szCs w:val="24"/>
        </w:rPr>
        <w:t>4.5. Комиссия рассматривает сведения о руководител</w:t>
      </w:r>
      <w:r w:rsidR="00B7202A" w:rsidRPr="00A325A8">
        <w:rPr>
          <w:rFonts w:ascii="Times New Roman" w:hAnsi="Times New Roman" w:cs="Times New Roman"/>
          <w:sz w:val="24"/>
          <w:szCs w:val="24"/>
        </w:rPr>
        <w:t>е</w:t>
      </w:r>
      <w:r w:rsidR="00FB1843" w:rsidRPr="00A325A8">
        <w:rPr>
          <w:rFonts w:ascii="Times New Roman" w:hAnsi="Times New Roman" w:cs="Times New Roman"/>
          <w:sz w:val="24"/>
          <w:szCs w:val="24"/>
        </w:rPr>
        <w:t xml:space="preserve">, содержащиеся в </w:t>
      </w:r>
      <w:r w:rsidR="00A325A8" w:rsidRPr="00A325A8">
        <w:rPr>
          <w:rFonts w:ascii="Times New Roman" w:hAnsi="Times New Roman" w:cs="Times New Roman"/>
          <w:sz w:val="24"/>
          <w:szCs w:val="24"/>
        </w:rPr>
        <w:t>отзыве</w:t>
      </w:r>
      <w:r w:rsidR="00FB1843" w:rsidRPr="00A325A8">
        <w:rPr>
          <w:rFonts w:ascii="Times New Roman" w:hAnsi="Times New Roman" w:cs="Times New Roman"/>
          <w:sz w:val="24"/>
          <w:szCs w:val="24"/>
        </w:rPr>
        <w:t>. По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результатам аттестации комиссия выносит одно из решений:</w:t>
      </w:r>
    </w:p>
    <w:p w:rsidR="00FB1843" w:rsidRPr="00F3218E" w:rsidRDefault="00FB1843" w:rsidP="00FB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FB1843" w:rsidRPr="00F3218E" w:rsidRDefault="00FB1843" w:rsidP="00FB1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FB1843" w:rsidRPr="00F3218E" w:rsidRDefault="00FB1843" w:rsidP="00FB1843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FB1843" w:rsidRPr="00F3218E" w:rsidRDefault="00F635CB" w:rsidP="00FB184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4.6. Комиссия принимает решение по результатам открытого голосования. Решение считается действительным, если в голосовании участвовали не менее 2/3 членов утвержденного состава, и оно было принято большинством голосов.</w:t>
      </w:r>
    </w:p>
    <w:p w:rsidR="00FB1843" w:rsidRPr="00F3218E" w:rsidRDefault="00F635CB" w:rsidP="00FB184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4.7. При равенстве голосов решение считается принятым в пользу </w:t>
      </w:r>
      <w:proofErr w:type="gramStart"/>
      <w:r w:rsidR="00FB1843" w:rsidRPr="00F3218E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="00FB1843" w:rsidRPr="00F3218E">
        <w:rPr>
          <w:rFonts w:ascii="Times New Roman" w:hAnsi="Times New Roman" w:cs="Times New Roman"/>
          <w:sz w:val="24"/>
          <w:szCs w:val="24"/>
        </w:rPr>
        <w:t>.</w:t>
      </w:r>
    </w:p>
    <w:p w:rsidR="00FB1843" w:rsidRPr="00F3218E" w:rsidRDefault="003B1682" w:rsidP="00FB1843">
      <w:pPr>
        <w:shd w:val="clear" w:color="auto" w:fill="FFFFFF"/>
        <w:tabs>
          <w:tab w:val="left" w:pos="648"/>
        </w:tabs>
        <w:spacing w:after="0" w:line="240" w:lineRule="auto"/>
        <w:ind w:right="3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3218E">
        <w:rPr>
          <w:rFonts w:ascii="Times New Roman" w:hAnsi="Times New Roman" w:cs="Times New Roman"/>
          <w:spacing w:val="-8"/>
          <w:sz w:val="24"/>
          <w:szCs w:val="24"/>
        </w:rPr>
        <w:t xml:space="preserve">         </w:t>
      </w:r>
      <w:r w:rsidR="00FB1843" w:rsidRPr="00F3218E">
        <w:rPr>
          <w:rFonts w:ascii="Times New Roman" w:hAnsi="Times New Roman" w:cs="Times New Roman"/>
          <w:spacing w:val="-8"/>
          <w:sz w:val="24"/>
          <w:szCs w:val="24"/>
        </w:rPr>
        <w:t>4.8.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протоколом, который вступает в силу со дня подписания председателем, секретарем и членами комиссии, принимавшими участие в голосовании. В случае несогласия с решением комиссии любой из ее членов может письменно выразить свое особое мнение одновременно с оформлением протокола, которое в обязательном порядке прилагается к протоколу.</w:t>
      </w:r>
    </w:p>
    <w:p w:rsidR="00FB1843" w:rsidRPr="00F3218E" w:rsidRDefault="003B1682" w:rsidP="00FB1843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5" w:right="2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843" w:rsidRPr="00F3218E">
        <w:rPr>
          <w:rFonts w:ascii="Times New Roman" w:hAnsi="Times New Roman" w:cs="Times New Roman"/>
          <w:sz w:val="24"/>
          <w:szCs w:val="24"/>
        </w:rPr>
        <w:t>4.9. После оформления протокола на каждого аттестующегося руководителя заполняется аттестационный ли</w:t>
      </w:r>
      <w:proofErr w:type="gramStart"/>
      <w:r w:rsidR="00FB1843" w:rsidRPr="00F3218E">
        <w:rPr>
          <w:rFonts w:ascii="Times New Roman" w:hAnsi="Times New Roman" w:cs="Times New Roman"/>
          <w:sz w:val="24"/>
          <w:szCs w:val="24"/>
        </w:rPr>
        <w:t>ст в дв</w:t>
      </w:r>
      <w:proofErr w:type="gramEnd"/>
      <w:r w:rsidR="00FB1843" w:rsidRPr="00F3218E">
        <w:rPr>
          <w:rFonts w:ascii="Times New Roman" w:hAnsi="Times New Roman" w:cs="Times New Roman"/>
          <w:sz w:val="24"/>
          <w:szCs w:val="24"/>
        </w:rPr>
        <w:t>ух экземплярах, один из которых выдается на руки аттестуемому руководителю, другой хранится в личном деле руководителя.</w:t>
      </w:r>
    </w:p>
    <w:p w:rsidR="00FB1843" w:rsidRPr="00F3218E" w:rsidRDefault="003B1682" w:rsidP="00FB1843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4.10. Решение комиссии заносится в аттестационный лист, который подписывает председатель и члены комиссии. Решение о соответствии руководителей в недельный срок утверждается распоряжением главы администрации </w:t>
      </w:r>
      <w:r w:rsidRPr="00F3218E">
        <w:rPr>
          <w:rFonts w:ascii="Times New Roman" w:hAnsi="Times New Roman" w:cs="Times New Roman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3218E">
        <w:rPr>
          <w:rFonts w:ascii="Times New Roman" w:hAnsi="Times New Roman" w:cs="Times New Roman"/>
          <w:sz w:val="24"/>
          <w:szCs w:val="24"/>
        </w:rPr>
        <w:t xml:space="preserve"> Сергино.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43" w:rsidRPr="00F3218E" w:rsidRDefault="003B1682" w:rsidP="00FB1843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z w:val="24"/>
          <w:szCs w:val="24"/>
        </w:rPr>
        <w:t>4.11.Решение аттестационной комиссии может быть обжаловано только в части процедуры аттестации. Оценка соответствия профессионального уровня руководителя требованиям квалификационной категории обжалованию не подлежит.</w:t>
      </w:r>
    </w:p>
    <w:p w:rsidR="00FB1843" w:rsidRPr="00F3218E" w:rsidRDefault="00FB1843" w:rsidP="00FB1843">
      <w:pPr>
        <w:shd w:val="clear" w:color="auto" w:fill="FFFFFF"/>
        <w:tabs>
          <w:tab w:val="left" w:pos="739"/>
        </w:tabs>
        <w:spacing w:after="0" w:line="240" w:lineRule="auto"/>
        <w:ind w:right="14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B1843" w:rsidRPr="00F3218E" w:rsidRDefault="00FB1843" w:rsidP="00FB1843">
      <w:pPr>
        <w:shd w:val="clear" w:color="auto" w:fill="FFFFFF"/>
        <w:tabs>
          <w:tab w:val="left" w:pos="739"/>
        </w:tabs>
        <w:spacing w:after="0" w:line="240" w:lineRule="auto"/>
        <w:ind w:right="14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218E">
        <w:rPr>
          <w:rFonts w:ascii="Times New Roman" w:hAnsi="Times New Roman" w:cs="Times New Roman"/>
          <w:spacing w:val="-2"/>
          <w:sz w:val="24"/>
          <w:szCs w:val="24"/>
        </w:rPr>
        <w:t>5. Права и обязанности председателя комиссии</w:t>
      </w:r>
    </w:p>
    <w:p w:rsidR="00FB1843" w:rsidRPr="00F3218E" w:rsidRDefault="00A42053" w:rsidP="00FB1843">
      <w:pPr>
        <w:shd w:val="clear" w:color="auto" w:fill="FFFFFF"/>
        <w:tabs>
          <w:tab w:val="left" w:pos="73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10"/>
          <w:sz w:val="24"/>
          <w:szCs w:val="24"/>
        </w:rPr>
        <w:t>5.1.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Председатель комиссии имеет право:</w:t>
      </w:r>
    </w:p>
    <w:p w:rsidR="00FB1843" w:rsidRPr="00F3218E" w:rsidRDefault="00FB1843" w:rsidP="00FB1843">
      <w:pPr>
        <w:shd w:val="clear" w:color="auto" w:fill="FFFFFF"/>
        <w:tabs>
          <w:tab w:val="left" w:pos="73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в необходимых случаях требовать от аттестуемого руководителя предоставления дополнительной информации;</w:t>
      </w:r>
    </w:p>
    <w:p w:rsidR="00FB1843" w:rsidRPr="00F3218E" w:rsidRDefault="00FB1843" w:rsidP="00FB1843">
      <w:pPr>
        <w:shd w:val="clear" w:color="auto" w:fill="FFFFFF"/>
        <w:tabs>
          <w:tab w:val="left" w:pos="739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- </w:t>
      </w:r>
      <w:r w:rsidRPr="00F3218E">
        <w:rPr>
          <w:rFonts w:ascii="Times New Roman" w:hAnsi="Times New Roman" w:cs="Times New Roman"/>
          <w:spacing w:val="-1"/>
          <w:sz w:val="24"/>
          <w:szCs w:val="24"/>
        </w:rPr>
        <w:t xml:space="preserve">вносить предложения по изменению состава комиссии, по совершенствованию порядка </w:t>
      </w:r>
      <w:r w:rsidRPr="00F3218E">
        <w:rPr>
          <w:rFonts w:ascii="Times New Roman" w:hAnsi="Times New Roman" w:cs="Times New Roman"/>
          <w:sz w:val="24"/>
          <w:szCs w:val="24"/>
        </w:rPr>
        <w:t>аттестации и деятельности комиссии.</w:t>
      </w:r>
    </w:p>
    <w:p w:rsidR="00FB1843" w:rsidRPr="00F3218E" w:rsidRDefault="00A42053" w:rsidP="00FB1843">
      <w:pPr>
        <w:shd w:val="clear" w:color="auto" w:fill="FFFFFF"/>
        <w:tabs>
          <w:tab w:val="left" w:pos="509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9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9"/>
          <w:sz w:val="24"/>
          <w:szCs w:val="24"/>
        </w:rPr>
        <w:t>5.2.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Председатель комиссии обязан: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соблюдать основные принципы аттестации;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принимать решения в соответствии с действующим законодательством.</w:t>
      </w:r>
    </w:p>
    <w:p w:rsidR="00FB1843" w:rsidRPr="00F3218E" w:rsidRDefault="00FB1843" w:rsidP="00FB1843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FB1843" w:rsidRPr="00F3218E" w:rsidRDefault="00FB1843" w:rsidP="00FB1843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F3218E">
        <w:rPr>
          <w:rFonts w:ascii="Times New Roman" w:hAnsi="Times New Roman" w:cs="Times New Roman"/>
          <w:spacing w:val="-2"/>
          <w:sz w:val="24"/>
          <w:szCs w:val="24"/>
        </w:rPr>
        <w:t>6. Права, обязанности и ответственность членов комиссии</w:t>
      </w:r>
    </w:p>
    <w:p w:rsidR="00FB1843" w:rsidRPr="00F3218E" w:rsidRDefault="00A42053" w:rsidP="00FB184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9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9"/>
          <w:sz w:val="24"/>
          <w:szCs w:val="24"/>
        </w:rPr>
        <w:t>6.1.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Члены комиссии имеют право:</w:t>
      </w:r>
    </w:p>
    <w:p w:rsidR="00FB1843" w:rsidRPr="00F3218E" w:rsidRDefault="00FB1843" w:rsidP="00FB1843">
      <w:pPr>
        <w:shd w:val="clear" w:color="auto" w:fill="FFFFFF"/>
        <w:tabs>
          <w:tab w:val="left" w:pos="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на заседании комиссии вносить предложения по рассматриваемым вопросам;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приложении к протоколу заседания  комиссии;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- вносить в пределах своей компетенции предложения председателю комиссии по </w:t>
      </w:r>
      <w:r w:rsidRPr="00F3218E">
        <w:rPr>
          <w:rFonts w:ascii="Times New Roman" w:hAnsi="Times New Roman" w:cs="Times New Roman"/>
          <w:sz w:val="24"/>
          <w:szCs w:val="24"/>
        </w:rPr>
        <w:lastRenderedPageBreak/>
        <w:t>совершенствованию деятельности комиссии.</w:t>
      </w:r>
    </w:p>
    <w:p w:rsidR="00FB1843" w:rsidRPr="00F3218E" w:rsidRDefault="00A42053" w:rsidP="00FB1843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9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9"/>
          <w:sz w:val="24"/>
          <w:szCs w:val="24"/>
        </w:rPr>
        <w:t>6.2.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</w:t>
      </w:r>
      <w:r w:rsidR="00FB1843" w:rsidRPr="00F3218E">
        <w:rPr>
          <w:rFonts w:ascii="Times New Roman" w:hAnsi="Times New Roman" w:cs="Times New Roman"/>
          <w:spacing w:val="-1"/>
          <w:sz w:val="24"/>
          <w:szCs w:val="24"/>
        </w:rPr>
        <w:t>Члены Комиссии обязаны: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присутствовать на всех заседаниях комиссии;</w:t>
      </w:r>
    </w:p>
    <w:p w:rsidR="00FB1843" w:rsidRPr="00F3218E" w:rsidRDefault="00FB1843" w:rsidP="00FB1843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1"/>
          <w:sz w:val="24"/>
          <w:szCs w:val="24"/>
        </w:rPr>
        <w:t>- не нарушать основные принципы работы комиссии.</w:t>
      </w:r>
    </w:p>
    <w:p w:rsidR="00FB1843" w:rsidRPr="00F3218E" w:rsidRDefault="00A42053" w:rsidP="00FB1843">
      <w:pPr>
        <w:shd w:val="clear" w:color="auto" w:fill="FFFFFF"/>
        <w:tabs>
          <w:tab w:val="left" w:pos="672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pacing w:val="-9"/>
          <w:sz w:val="24"/>
          <w:szCs w:val="24"/>
        </w:rPr>
        <w:tab/>
      </w:r>
      <w:r w:rsidR="00FB1843" w:rsidRPr="00F3218E">
        <w:rPr>
          <w:rFonts w:ascii="Times New Roman" w:hAnsi="Times New Roman" w:cs="Times New Roman"/>
          <w:spacing w:val="-9"/>
          <w:sz w:val="24"/>
          <w:szCs w:val="24"/>
        </w:rPr>
        <w:t>6.3.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</w:t>
      </w: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pStyle w:val="a5"/>
        <w:jc w:val="both"/>
        <w:rPr>
          <w:sz w:val="24"/>
          <w:szCs w:val="24"/>
        </w:rPr>
      </w:pPr>
    </w:p>
    <w:p w:rsidR="00FB1843" w:rsidRDefault="00FB1843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Default="00F3218E" w:rsidP="00FB1843">
      <w:pPr>
        <w:pStyle w:val="a5"/>
        <w:jc w:val="both"/>
        <w:rPr>
          <w:sz w:val="24"/>
          <w:szCs w:val="24"/>
        </w:rPr>
      </w:pPr>
    </w:p>
    <w:p w:rsidR="00F3218E" w:rsidRPr="00F3218E" w:rsidRDefault="00F3218E" w:rsidP="00FB1843">
      <w:pPr>
        <w:pStyle w:val="a5"/>
        <w:jc w:val="both"/>
        <w:rPr>
          <w:sz w:val="24"/>
          <w:szCs w:val="24"/>
        </w:rPr>
      </w:pPr>
    </w:p>
    <w:p w:rsidR="00FB1843" w:rsidRPr="00F3218E" w:rsidRDefault="00FB1843" w:rsidP="00FB18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Приложение</w:t>
      </w:r>
      <w:r w:rsidR="00F321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B1843" w:rsidRPr="00F3218E" w:rsidRDefault="00FB1843" w:rsidP="00FB18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1843" w:rsidRPr="00F3218E" w:rsidRDefault="00FB1843" w:rsidP="00FB18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B1843" w:rsidRPr="00F3218E" w:rsidRDefault="00FB1843" w:rsidP="00FB1843">
      <w:pPr>
        <w:pStyle w:val="1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FB1843" w:rsidRPr="00F3218E" w:rsidRDefault="00FB1843" w:rsidP="00FB1843">
      <w:pPr>
        <w:pStyle w:val="1"/>
        <w:spacing w:before="0" w:beforeAutospacing="0" w:after="0" w:afterAutospacing="0"/>
        <w:ind w:firstLine="709"/>
        <w:rPr>
          <w:b w:val="0"/>
          <w:bCs w:val="0"/>
          <w:sz w:val="24"/>
          <w:szCs w:val="24"/>
        </w:rPr>
      </w:pPr>
    </w:p>
    <w:p w:rsidR="00FB1843" w:rsidRPr="00F3218E" w:rsidRDefault="00FB1843" w:rsidP="00FB1843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F3218E">
        <w:rPr>
          <w:rFonts w:ascii="Times New Roman" w:hAnsi="Times New Roman"/>
          <w:b w:val="0"/>
          <w:bCs w:val="0"/>
          <w:sz w:val="24"/>
          <w:szCs w:val="24"/>
        </w:rPr>
        <w:t>Состав</w:t>
      </w:r>
    </w:p>
    <w:p w:rsidR="00FB1843" w:rsidRPr="00F3218E" w:rsidRDefault="00FB1843" w:rsidP="00FB18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комиссии по аттестации руководителя учреждения культуры</w:t>
      </w:r>
    </w:p>
    <w:p w:rsidR="00FB1843" w:rsidRPr="00F3218E" w:rsidRDefault="00FB1843" w:rsidP="00FB18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B1843" w:rsidRPr="00F3218E" w:rsidRDefault="00A42053" w:rsidP="00341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Гребенников О.В.,</w:t>
      </w:r>
      <w:r w:rsidR="00FB1843" w:rsidRPr="00F3218E">
        <w:rPr>
          <w:rFonts w:ascii="Times New Roman" w:hAnsi="Times New Roman" w:cs="Times New Roman"/>
          <w:sz w:val="24"/>
          <w:szCs w:val="24"/>
        </w:rPr>
        <w:t xml:space="preserve"> председатель комиссии, глава </w:t>
      </w:r>
      <w:r w:rsidRPr="00F3218E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Сергино.</w:t>
      </w:r>
    </w:p>
    <w:p w:rsidR="007C2063" w:rsidRPr="00F3218E" w:rsidRDefault="007C2063" w:rsidP="00341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Похода Н.В., заместитель председателя комиссии, заместитель главы администрации сельское поселение Сергино по социальным вопросам.</w:t>
      </w:r>
    </w:p>
    <w:p w:rsidR="007C2063" w:rsidRPr="00F3218E" w:rsidRDefault="007C2063" w:rsidP="00341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Некрылова Н.Е., секретарь комиссии, главный специалист по юридическим вопросам администрации сельское поселение Сергино</w:t>
      </w:r>
      <w:r w:rsidR="00664E9F" w:rsidRPr="00F3218E">
        <w:rPr>
          <w:rFonts w:ascii="Times New Roman" w:hAnsi="Times New Roman" w:cs="Times New Roman"/>
          <w:sz w:val="24"/>
          <w:szCs w:val="24"/>
        </w:rPr>
        <w:t>.</w:t>
      </w:r>
    </w:p>
    <w:p w:rsidR="00664E9F" w:rsidRPr="00F3218E" w:rsidRDefault="00664E9F" w:rsidP="00664E9F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64E9F" w:rsidRPr="00F3218E" w:rsidRDefault="00664E9F" w:rsidP="007A4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8E">
        <w:rPr>
          <w:rFonts w:ascii="Times New Roman" w:hAnsi="Times New Roman" w:cs="Times New Roman"/>
          <w:sz w:val="24"/>
          <w:szCs w:val="24"/>
        </w:rPr>
        <w:t>Брезгина</w:t>
      </w:r>
      <w:proofErr w:type="spellEnd"/>
      <w:r w:rsidRPr="00F3218E">
        <w:rPr>
          <w:rFonts w:ascii="Times New Roman" w:hAnsi="Times New Roman" w:cs="Times New Roman"/>
          <w:sz w:val="24"/>
          <w:szCs w:val="24"/>
        </w:rPr>
        <w:t xml:space="preserve"> О.П.,</w:t>
      </w:r>
      <w:r w:rsidR="003410A3" w:rsidRPr="00F3218E">
        <w:rPr>
          <w:rFonts w:ascii="Times New Roman" w:hAnsi="Times New Roman" w:cs="Times New Roman"/>
          <w:sz w:val="24"/>
          <w:szCs w:val="24"/>
        </w:rPr>
        <w:t xml:space="preserve"> заведующий отделом культуры администрации Октябрьского района</w:t>
      </w:r>
      <w:r w:rsidR="00A57DAD" w:rsidRPr="00F3218E">
        <w:rPr>
          <w:rFonts w:ascii="Times New Roman" w:hAnsi="Times New Roman" w:cs="Times New Roman"/>
          <w:sz w:val="24"/>
          <w:szCs w:val="24"/>
        </w:rPr>
        <w:t>.</w:t>
      </w:r>
    </w:p>
    <w:p w:rsidR="007A4B3C" w:rsidRPr="00F3218E" w:rsidRDefault="007A4B3C" w:rsidP="007A4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8E">
        <w:rPr>
          <w:rFonts w:ascii="Times New Roman" w:hAnsi="Times New Roman" w:cs="Times New Roman"/>
          <w:sz w:val="24"/>
          <w:szCs w:val="24"/>
        </w:rPr>
        <w:t>Лыско</w:t>
      </w:r>
      <w:proofErr w:type="spellEnd"/>
      <w:r w:rsidRPr="00F3218E">
        <w:rPr>
          <w:rFonts w:ascii="Times New Roman" w:hAnsi="Times New Roman" w:cs="Times New Roman"/>
          <w:sz w:val="24"/>
          <w:szCs w:val="24"/>
        </w:rPr>
        <w:t xml:space="preserve"> Е.И., главный специалист отдела культуры администрации Октябрьского района</w:t>
      </w:r>
      <w:r w:rsidR="00A57DAD" w:rsidRPr="00F3218E">
        <w:rPr>
          <w:rFonts w:ascii="Times New Roman" w:hAnsi="Times New Roman" w:cs="Times New Roman"/>
          <w:sz w:val="24"/>
          <w:szCs w:val="24"/>
        </w:rPr>
        <w:t>.</w:t>
      </w:r>
    </w:p>
    <w:p w:rsidR="00FD2502" w:rsidRPr="00F3218E" w:rsidRDefault="00FD2502" w:rsidP="007A4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8E">
        <w:rPr>
          <w:rFonts w:ascii="Times New Roman" w:hAnsi="Times New Roman" w:cs="Times New Roman"/>
          <w:sz w:val="24"/>
          <w:szCs w:val="24"/>
        </w:rPr>
        <w:t>Петрив</w:t>
      </w:r>
      <w:proofErr w:type="spellEnd"/>
      <w:r w:rsidRPr="00F3218E">
        <w:rPr>
          <w:rFonts w:ascii="Times New Roman" w:hAnsi="Times New Roman" w:cs="Times New Roman"/>
          <w:sz w:val="24"/>
          <w:szCs w:val="24"/>
        </w:rPr>
        <w:t xml:space="preserve"> О.Б., </w:t>
      </w:r>
      <w:proofErr w:type="gramStart"/>
      <w:r w:rsidRPr="00F3218E">
        <w:rPr>
          <w:rFonts w:ascii="Times New Roman" w:hAnsi="Times New Roman" w:cs="Times New Roman"/>
          <w:sz w:val="24"/>
          <w:szCs w:val="24"/>
        </w:rPr>
        <w:t>заведующий филиала</w:t>
      </w:r>
      <w:proofErr w:type="gramEnd"/>
      <w:r w:rsidRPr="00F3218E">
        <w:rPr>
          <w:rFonts w:ascii="Times New Roman" w:hAnsi="Times New Roman" w:cs="Times New Roman"/>
          <w:sz w:val="24"/>
          <w:szCs w:val="24"/>
        </w:rPr>
        <w:t xml:space="preserve"> МБУК «КИЦ» Приобского Дома Культуры.</w:t>
      </w:r>
    </w:p>
    <w:p w:rsidR="00244DF8" w:rsidRPr="00F3218E" w:rsidRDefault="00244DF8" w:rsidP="007A4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18E">
        <w:rPr>
          <w:rFonts w:ascii="Times New Roman" w:hAnsi="Times New Roman" w:cs="Times New Roman"/>
          <w:sz w:val="24"/>
          <w:szCs w:val="24"/>
        </w:rPr>
        <w:t>Колотовкина</w:t>
      </w:r>
      <w:proofErr w:type="spellEnd"/>
      <w:r w:rsidRPr="00F3218E">
        <w:rPr>
          <w:rFonts w:ascii="Times New Roman" w:hAnsi="Times New Roman" w:cs="Times New Roman"/>
          <w:sz w:val="24"/>
          <w:szCs w:val="24"/>
        </w:rPr>
        <w:t xml:space="preserve"> А.В., депутат Совета депутатов сельского поселения Сергино.</w:t>
      </w:r>
    </w:p>
    <w:p w:rsidR="00244DF8" w:rsidRPr="00F3218E" w:rsidRDefault="00244DF8" w:rsidP="007A4B3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8E">
        <w:rPr>
          <w:rFonts w:ascii="Times New Roman" w:hAnsi="Times New Roman" w:cs="Times New Roman"/>
          <w:sz w:val="24"/>
          <w:szCs w:val="24"/>
        </w:rPr>
        <w:t>Представитель Совета ветеранов и пенсионеров сельского поселения Сергино (по согласованию).</w:t>
      </w:r>
    </w:p>
    <w:p w:rsidR="00FB1843" w:rsidRPr="00F3218E" w:rsidRDefault="00FB1843" w:rsidP="00FB1843">
      <w:pPr>
        <w:rPr>
          <w:sz w:val="24"/>
          <w:szCs w:val="24"/>
        </w:rPr>
      </w:pPr>
    </w:p>
    <w:p w:rsidR="009F557B" w:rsidRPr="00F3218E" w:rsidRDefault="009F557B">
      <w:pPr>
        <w:rPr>
          <w:sz w:val="24"/>
          <w:szCs w:val="24"/>
        </w:rPr>
      </w:pPr>
    </w:p>
    <w:sectPr w:rsidR="009F557B" w:rsidRPr="00F3218E" w:rsidSect="0029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6E97"/>
    <w:multiLevelType w:val="hybridMultilevel"/>
    <w:tmpl w:val="49687DB8"/>
    <w:lvl w:ilvl="0" w:tplc="27B81D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843"/>
    <w:rsid w:val="00165F6E"/>
    <w:rsid w:val="001D6D65"/>
    <w:rsid w:val="00244DF8"/>
    <w:rsid w:val="00291DFF"/>
    <w:rsid w:val="00310723"/>
    <w:rsid w:val="003410A3"/>
    <w:rsid w:val="003A6749"/>
    <w:rsid w:val="003B1682"/>
    <w:rsid w:val="003E358A"/>
    <w:rsid w:val="003F27B3"/>
    <w:rsid w:val="0054574B"/>
    <w:rsid w:val="00664E9F"/>
    <w:rsid w:val="0067658D"/>
    <w:rsid w:val="006A1B08"/>
    <w:rsid w:val="006D3D72"/>
    <w:rsid w:val="006D6C7E"/>
    <w:rsid w:val="007A4B3C"/>
    <w:rsid w:val="007B6A45"/>
    <w:rsid w:val="007C2063"/>
    <w:rsid w:val="007D14D5"/>
    <w:rsid w:val="008A4343"/>
    <w:rsid w:val="008F4CA1"/>
    <w:rsid w:val="009B5A9C"/>
    <w:rsid w:val="009F557B"/>
    <w:rsid w:val="00A0753C"/>
    <w:rsid w:val="00A120B4"/>
    <w:rsid w:val="00A325A8"/>
    <w:rsid w:val="00A35989"/>
    <w:rsid w:val="00A42053"/>
    <w:rsid w:val="00A57DAD"/>
    <w:rsid w:val="00B7188E"/>
    <w:rsid w:val="00B7202A"/>
    <w:rsid w:val="00CB4746"/>
    <w:rsid w:val="00D04C0A"/>
    <w:rsid w:val="00D12A33"/>
    <w:rsid w:val="00E67D12"/>
    <w:rsid w:val="00EE4C32"/>
    <w:rsid w:val="00F3218E"/>
    <w:rsid w:val="00F32741"/>
    <w:rsid w:val="00F635CB"/>
    <w:rsid w:val="00FB1843"/>
    <w:rsid w:val="00FD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B3"/>
  </w:style>
  <w:style w:type="paragraph" w:styleId="1">
    <w:name w:val="heading 1"/>
    <w:basedOn w:val="a"/>
    <w:link w:val="10"/>
    <w:uiPriority w:val="99"/>
    <w:qFormat/>
    <w:rsid w:val="00FB1843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843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B18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basedOn w:val="a0"/>
    <w:uiPriority w:val="99"/>
    <w:qFormat/>
    <w:rsid w:val="00FB1843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FB184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B1843"/>
    <w:rPr>
      <w:rFonts w:ascii="Calibri" w:eastAsia="Times New Roman" w:hAnsi="Calibri" w:cs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C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1072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</dc:creator>
  <cp:keywords/>
  <dc:description/>
  <cp:lastModifiedBy>Мер</cp:lastModifiedBy>
  <cp:revision>36</cp:revision>
  <dcterms:created xsi:type="dcterms:W3CDTF">2015-11-19T06:04:00Z</dcterms:created>
  <dcterms:modified xsi:type="dcterms:W3CDTF">2015-11-23T06:48:00Z</dcterms:modified>
</cp:coreProperties>
</file>